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B2" w:rsidRDefault="001367C3" w:rsidP="009975B2">
      <w:pPr>
        <w:pStyle w:val="NoSpacing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POETRY </w:t>
      </w:r>
      <w:r w:rsidR="00FB4C07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>BIBLE</w:t>
      </w:r>
      <w:r w:rsidR="00FB4C07">
        <w:rPr>
          <w:rFonts w:ascii="Garamond" w:hAnsi="Garamond"/>
          <w:sz w:val="28"/>
          <w:szCs w:val="28"/>
        </w:rPr>
        <w:t>”</w:t>
      </w:r>
    </w:p>
    <w:p w:rsidR="001367C3" w:rsidRDefault="001367C3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Stingy with information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generous with your information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in a specific and superbly interesting location and actual time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more focused on what you</w:t>
      </w:r>
      <w:r w:rsidR="001367C3">
        <w:rPr>
          <w:rFonts w:ascii="Garamond" w:hAnsi="Garamond"/>
          <w:sz w:val="24"/>
          <w:szCs w:val="24"/>
        </w:rPr>
        <w:t xml:space="preserve"> sense and observe rather than writing</w:t>
      </w:r>
      <w:r>
        <w:rPr>
          <w:rFonts w:ascii="Garamond" w:hAnsi="Garamond"/>
          <w:sz w:val="24"/>
          <w:szCs w:val="24"/>
        </w:rPr>
        <w:t xml:space="preserve"> ‘states’ (I think, I feel</w:t>
      </w:r>
      <w:r w:rsidR="001367C3">
        <w:rPr>
          <w:rFonts w:ascii="Garamond" w:hAnsi="Garamond"/>
          <w:sz w:val="24"/>
          <w:szCs w:val="24"/>
        </w:rPr>
        <w:t xml:space="preserve"> happy</w:t>
      </w:r>
      <w:r>
        <w:rPr>
          <w:rFonts w:ascii="Garamond" w:hAnsi="Garamond"/>
          <w:sz w:val="24"/>
          <w:szCs w:val="24"/>
        </w:rPr>
        <w:t>, I want, I am</w:t>
      </w:r>
      <w:r w:rsidR="001367C3">
        <w:rPr>
          <w:rFonts w:ascii="Garamond" w:hAnsi="Garamond"/>
          <w:sz w:val="24"/>
          <w:szCs w:val="24"/>
        </w:rPr>
        <w:t xml:space="preserve"> happy</w:t>
      </w:r>
      <w:r>
        <w:rPr>
          <w:rFonts w:ascii="Garamond" w:hAnsi="Garamond"/>
          <w:sz w:val="24"/>
          <w:szCs w:val="24"/>
        </w:rPr>
        <w:t>, etc.)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Write from the real world</w:t>
      </w: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Failure to progress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line is a mini poem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Trust the reader’s ability to understand and connect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Trust your leaps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Lean into your weirdness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Embrace surprise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Let the poem guide you</w:t>
      </w: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proofErr w:type="spellStart"/>
      <w:r>
        <w:rPr>
          <w:rFonts w:ascii="Garamond" w:hAnsi="Garamond"/>
          <w:sz w:val="24"/>
          <w:szCs w:val="24"/>
        </w:rPr>
        <w:t>Poemy</w:t>
      </w:r>
      <w:proofErr w:type="spellEnd"/>
      <w:r>
        <w:rPr>
          <w:rFonts w:ascii="Garamond" w:hAnsi="Garamond"/>
          <w:sz w:val="24"/>
          <w:szCs w:val="24"/>
        </w:rPr>
        <w:t>” words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Create a list of personal “go to” </w:t>
      </w:r>
      <w:proofErr w:type="spellStart"/>
      <w:r>
        <w:rPr>
          <w:rFonts w:ascii="Garamond" w:hAnsi="Garamond"/>
          <w:sz w:val="24"/>
          <w:szCs w:val="24"/>
        </w:rPr>
        <w:t>poemy</w:t>
      </w:r>
      <w:proofErr w:type="spellEnd"/>
      <w:r>
        <w:rPr>
          <w:rFonts w:ascii="Garamond" w:hAnsi="Garamond"/>
          <w:sz w:val="24"/>
          <w:szCs w:val="24"/>
        </w:rPr>
        <w:t xml:space="preserve"> words and refuse to use them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Collect excellent non-designated poem words and use them</w:t>
      </w: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subtext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Poems should always be about two things: one is the action (what is happening on the page) while the other is feeling (the implied thing that is happening on the page).</w:t>
      </w: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paying attention to line length/counting syllables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Understand the power of containment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why form can be helpful; it forces you into places you weren’t going to go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enjambment! Try writing in sentences and breaking where you feel appropriate.</w:t>
      </w: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Stakes aren’t high enough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is an eerie ethereal you. </w:t>
      </w:r>
    </w:p>
    <w:p w:rsidR="009975B2" w:rsidRDefault="009975B2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are small things in your life (whether they have happened to you or that you have observed) that are big things – you</w:t>
      </w:r>
      <w:r w:rsidR="001367C3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 work as an artist has so much to do with subject choice.</w:t>
      </w:r>
    </w:p>
    <w:p w:rsidR="009975B2" w:rsidRPr="001367C3" w:rsidRDefault="001367C3" w:rsidP="009975B2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Pick the very best things to write about in the very best way. Everything in the world has already been written about; you have to find a way to make that new, to make it interesting.</w:t>
      </w: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reading poems, think about what is at stake. Think about topics that inspire you. What are</w:t>
      </w:r>
      <w:r w:rsidR="001E78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your go to subjects and what’s weak in these choices?</w:t>
      </w: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</w:p>
    <w:p w:rsidR="009975B2" w:rsidRDefault="009975B2" w:rsidP="009975B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Try t</w:t>
      </w:r>
      <w:r w:rsidR="001367C3">
        <w:rPr>
          <w:rFonts w:ascii="Garamond" w:hAnsi="Garamond"/>
          <w:sz w:val="24"/>
          <w:szCs w:val="24"/>
        </w:rPr>
        <w:t>o self-apply these comments to all of your poems</w:t>
      </w:r>
      <w:r>
        <w:rPr>
          <w:rFonts w:ascii="Garamond" w:hAnsi="Garamond"/>
          <w:sz w:val="24"/>
          <w:szCs w:val="24"/>
        </w:rPr>
        <w:t>.</w:t>
      </w:r>
    </w:p>
    <w:p w:rsidR="009975B2" w:rsidRPr="009975B2" w:rsidRDefault="009975B2" w:rsidP="009975B2"/>
    <w:p w:rsidR="009975B2" w:rsidRPr="009975B2" w:rsidRDefault="009975B2" w:rsidP="009975B2">
      <w:pPr>
        <w:tabs>
          <w:tab w:val="left" w:pos="2955"/>
        </w:tabs>
      </w:pPr>
      <w:r>
        <w:tab/>
      </w:r>
    </w:p>
    <w:sectPr w:rsidR="009975B2" w:rsidRPr="0099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07E"/>
    <w:multiLevelType w:val="hybridMultilevel"/>
    <w:tmpl w:val="D7F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B2"/>
    <w:rsid w:val="001367C3"/>
    <w:rsid w:val="001D5AD8"/>
    <w:rsid w:val="001E78F3"/>
    <w:rsid w:val="00393264"/>
    <w:rsid w:val="009975B2"/>
    <w:rsid w:val="00E16399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191-4385-7848-8CB7-8CFD2169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Christina</dc:creator>
  <cp:lastModifiedBy>Brittany Cagle</cp:lastModifiedBy>
  <cp:revision>2</cp:revision>
  <cp:lastPrinted>2013-10-10T14:04:00Z</cp:lastPrinted>
  <dcterms:created xsi:type="dcterms:W3CDTF">2014-01-16T01:50:00Z</dcterms:created>
  <dcterms:modified xsi:type="dcterms:W3CDTF">2014-01-16T01:50:00Z</dcterms:modified>
</cp:coreProperties>
</file>