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5B" w:rsidRDefault="004A2236" w:rsidP="004A2236">
      <w:pPr>
        <w:pStyle w:val="NoSpacing"/>
        <w:rPr>
          <w:rFonts w:ascii="Garamond" w:hAnsi="Garamond"/>
        </w:rPr>
      </w:pPr>
      <w:proofErr w:type="spellStart"/>
      <w:r>
        <w:rPr>
          <w:rFonts w:ascii="Garamond" w:hAnsi="Garamond"/>
        </w:rPr>
        <w:t>Ekphrasis</w:t>
      </w:r>
      <w:proofErr w:type="spellEnd"/>
      <w:r>
        <w:rPr>
          <w:rFonts w:ascii="Garamond" w:hAnsi="Garamond"/>
        </w:rPr>
        <w:t xml:space="preserve"> </w:t>
      </w:r>
      <w:r w:rsidR="00CD7020">
        <w:rPr>
          <w:rFonts w:ascii="Garamond" w:hAnsi="Garamond"/>
        </w:rPr>
        <w:t xml:space="preserve">in </w:t>
      </w:r>
      <w:r w:rsidRPr="004A2236">
        <w:rPr>
          <w:rFonts w:ascii="Garamond" w:hAnsi="Garamond"/>
        </w:rPr>
        <w:t>Greek</w:t>
      </w:r>
      <w:r w:rsidR="00CD7020">
        <w:rPr>
          <w:rFonts w:ascii="Garamond" w:hAnsi="Garamond"/>
        </w:rPr>
        <w:t xml:space="preserve">: </w:t>
      </w:r>
      <w:r w:rsidRPr="004A2236">
        <w:rPr>
          <w:rFonts w:ascii="Garamond" w:hAnsi="Garamond"/>
        </w:rPr>
        <w:t xml:space="preserve"> </w:t>
      </w:r>
      <w:proofErr w:type="spellStart"/>
      <w:r w:rsidRPr="004A2236">
        <w:rPr>
          <w:rFonts w:ascii="Garamond" w:hAnsi="Garamond"/>
          <w:i/>
        </w:rPr>
        <w:t>ek</w:t>
      </w:r>
      <w:proofErr w:type="spellEnd"/>
      <w:r w:rsidRPr="004A2236">
        <w:rPr>
          <w:rFonts w:ascii="Garamond" w:hAnsi="Garamond"/>
        </w:rPr>
        <w:t xml:space="preserve">, "out </w:t>
      </w:r>
      <w:proofErr w:type="gramStart"/>
      <w:r w:rsidRPr="004A2236">
        <w:rPr>
          <w:rFonts w:ascii="Garamond" w:hAnsi="Garamond"/>
        </w:rPr>
        <w:t>of</w:t>
      </w:r>
      <w:proofErr w:type="gramEnd"/>
      <w:r w:rsidRPr="004A2236">
        <w:rPr>
          <w:rFonts w:ascii="Garamond" w:hAnsi="Garamond"/>
        </w:rPr>
        <w:t xml:space="preserve">," and </w:t>
      </w:r>
      <w:proofErr w:type="spellStart"/>
      <w:r w:rsidRPr="004A2236">
        <w:rPr>
          <w:rFonts w:ascii="Garamond" w:hAnsi="Garamond"/>
          <w:i/>
        </w:rPr>
        <w:t>phrasis</w:t>
      </w:r>
      <w:proofErr w:type="spellEnd"/>
      <w:r w:rsidRPr="004A2236">
        <w:rPr>
          <w:rFonts w:ascii="Garamond" w:hAnsi="Garamond"/>
        </w:rPr>
        <w:t xml:space="preserve">, "speech" or "expression." </w:t>
      </w:r>
      <w:r w:rsidR="00CD7020">
        <w:rPr>
          <w:rFonts w:ascii="Garamond" w:hAnsi="Garamond"/>
        </w:rPr>
        <w:t>Often</w:t>
      </w:r>
      <w:r w:rsidRPr="004A2236">
        <w:rPr>
          <w:rFonts w:ascii="Garamond" w:hAnsi="Garamond"/>
        </w:rPr>
        <w:t xml:space="preserve"> translated simply as "description," </w:t>
      </w:r>
      <w:r>
        <w:rPr>
          <w:rFonts w:ascii="Garamond" w:hAnsi="Garamond"/>
        </w:rPr>
        <w:t>most commonly, and particularly in our current understanding, a</w:t>
      </w:r>
      <w:r w:rsidR="000C6846">
        <w:rPr>
          <w:rFonts w:ascii="Garamond" w:hAnsi="Garamond"/>
        </w:rPr>
        <w:t xml:space="preserve"> written description of a</w:t>
      </w:r>
      <w:r>
        <w:rPr>
          <w:rFonts w:ascii="Garamond" w:hAnsi="Garamond"/>
        </w:rPr>
        <w:t xml:space="preserve"> piece of art. While the term “art” </w:t>
      </w:r>
      <w:r w:rsidR="008A1DC1">
        <w:rPr>
          <w:rFonts w:ascii="Garamond" w:hAnsi="Garamond"/>
        </w:rPr>
        <w:t>can mean a multitude of things</w:t>
      </w:r>
      <w:r w:rsidR="00BF7DE5">
        <w:rPr>
          <w:rFonts w:ascii="Garamond" w:hAnsi="Garamond"/>
        </w:rPr>
        <w:t>, we’re going to look closely at</w:t>
      </w:r>
      <w:r w:rsidR="00C3515B">
        <w:rPr>
          <w:rFonts w:ascii="Garamond" w:hAnsi="Garamond"/>
        </w:rPr>
        <w:t xml:space="preserve"> two very specific art forms – architecture and photography.</w:t>
      </w:r>
    </w:p>
    <w:p w:rsidR="00C3515B" w:rsidRDefault="00C3515B" w:rsidP="004A2236">
      <w:pPr>
        <w:pStyle w:val="NoSpacing"/>
        <w:rPr>
          <w:rFonts w:ascii="Garamond" w:hAnsi="Garamond"/>
        </w:rPr>
      </w:pPr>
    </w:p>
    <w:p w:rsidR="00BF7DE5" w:rsidRDefault="008A1DC1" w:rsidP="004A2236">
      <w:pPr>
        <w:pStyle w:val="NoSpacing"/>
        <w:rPr>
          <w:rFonts w:ascii="Garamond" w:hAnsi="Garamond"/>
        </w:rPr>
      </w:pPr>
      <w:r>
        <w:rPr>
          <w:rFonts w:ascii="Garamond" w:hAnsi="Garamond"/>
        </w:rPr>
        <w:t>There are d</w:t>
      </w:r>
      <w:r w:rsidR="00E70EEB">
        <w:rPr>
          <w:rFonts w:ascii="Garamond" w:hAnsi="Garamond"/>
        </w:rPr>
        <w:t xml:space="preserve">ifferent ways you can approach </w:t>
      </w:r>
      <w:proofErr w:type="spellStart"/>
      <w:r w:rsidR="00E70EEB">
        <w:rPr>
          <w:rFonts w:ascii="Garamond" w:hAnsi="Garamond"/>
        </w:rPr>
        <w:t>ekphrasis</w:t>
      </w:r>
      <w:proofErr w:type="spellEnd"/>
      <w:r w:rsidR="00E70EEB">
        <w:rPr>
          <w:rFonts w:ascii="Garamond" w:hAnsi="Garamond"/>
        </w:rPr>
        <w:t xml:space="preserve"> in writing, althoug</w:t>
      </w:r>
      <w:r>
        <w:rPr>
          <w:rFonts w:ascii="Garamond" w:hAnsi="Garamond"/>
        </w:rPr>
        <w:t xml:space="preserve">h today we’re going to focus on </w:t>
      </w:r>
      <w:r w:rsidR="00E70EEB">
        <w:rPr>
          <w:rFonts w:ascii="Garamond" w:hAnsi="Garamond"/>
        </w:rPr>
        <w:t>two</w:t>
      </w:r>
      <w:r>
        <w:rPr>
          <w:rFonts w:ascii="Garamond" w:hAnsi="Garamond"/>
        </w:rPr>
        <w:t xml:space="preserve"> of the most common</w:t>
      </w:r>
      <w:r w:rsidR="00E70EEB">
        <w:rPr>
          <w:rFonts w:ascii="Garamond" w:hAnsi="Garamond"/>
        </w:rPr>
        <w:t xml:space="preserve"> techniques you can use to write your own </w:t>
      </w:r>
      <w:proofErr w:type="spellStart"/>
      <w:r w:rsidR="00E70EEB">
        <w:rPr>
          <w:rFonts w:ascii="Garamond" w:hAnsi="Garamond"/>
        </w:rPr>
        <w:t>ekphrasis</w:t>
      </w:r>
      <w:proofErr w:type="spellEnd"/>
      <w:r w:rsidR="00E70EEB">
        <w:rPr>
          <w:rFonts w:ascii="Garamond" w:hAnsi="Garamond"/>
        </w:rPr>
        <w:t xml:space="preserve"> work. </w:t>
      </w:r>
      <w:r w:rsidRPr="00A33CBE">
        <w:rPr>
          <w:rFonts w:ascii="Garamond" w:hAnsi="Garamond"/>
        </w:rPr>
        <w:t xml:space="preserve">What makes </w:t>
      </w:r>
      <w:proofErr w:type="spellStart"/>
      <w:r w:rsidRPr="00A33CBE">
        <w:rPr>
          <w:rFonts w:ascii="Garamond" w:hAnsi="Garamond"/>
        </w:rPr>
        <w:t>ekphrasis</w:t>
      </w:r>
      <w:proofErr w:type="spellEnd"/>
      <w:r w:rsidRPr="00A33CBE">
        <w:rPr>
          <w:rFonts w:ascii="Garamond" w:hAnsi="Garamond"/>
        </w:rPr>
        <w:t xml:space="preserve"> work difficult is that you don’t want to rehash what the artwork is already portraying. This is a misstep </w:t>
      </w:r>
      <w:proofErr w:type="spellStart"/>
      <w:r w:rsidRPr="00A33CBE">
        <w:rPr>
          <w:rFonts w:ascii="Garamond" w:hAnsi="Garamond"/>
        </w:rPr>
        <w:t>ekphrastic</w:t>
      </w:r>
      <w:proofErr w:type="spellEnd"/>
      <w:r w:rsidRPr="00A33CBE">
        <w:rPr>
          <w:rFonts w:ascii="Garamond" w:hAnsi="Garamond"/>
        </w:rPr>
        <w:t xml:space="preserve"> work can easily succumb to—reiterating what the art already conveys. Your job is to reimagine the art in a new way.</w:t>
      </w:r>
      <w:r>
        <w:rPr>
          <w:rFonts w:ascii="Garamond" w:hAnsi="Garamond"/>
        </w:rPr>
        <w:t xml:space="preserve"> </w:t>
      </w:r>
    </w:p>
    <w:p w:rsidR="00BF7DE5" w:rsidRDefault="00BF7DE5" w:rsidP="004A2236">
      <w:pPr>
        <w:pStyle w:val="NoSpacing"/>
        <w:rPr>
          <w:rFonts w:ascii="Garamond" w:hAnsi="Garamond"/>
        </w:rPr>
      </w:pPr>
    </w:p>
    <w:p w:rsidR="00E70EEB" w:rsidRDefault="00BF7DE5" w:rsidP="004A2236">
      <w:pPr>
        <w:pStyle w:val="NoSpacing"/>
        <w:rPr>
          <w:rFonts w:ascii="Garamond" w:hAnsi="Garamond"/>
        </w:rPr>
      </w:pPr>
      <w:r>
        <w:rPr>
          <w:rFonts w:ascii="Garamond" w:hAnsi="Garamond"/>
        </w:rPr>
        <w:t xml:space="preserve">So why should we care about </w:t>
      </w:r>
      <w:proofErr w:type="spellStart"/>
      <w:r>
        <w:rPr>
          <w:rFonts w:ascii="Garamond" w:hAnsi="Garamond"/>
        </w:rPr>
        <w:t>ekphrasis</w:t>
      </w:r>
      <w:proofErr w:type="spellEnd"/>
      <w:r>
        <w:rPr>
          <w:rFonts w:ascii="Garamond" w:hAnsi="Garamond"/>
        </w:rPr>
        <w:t xml:space="preserve">? </w:t>
      </w:r>
      <w:r w:rsidR="008A1DC1">
        <w:rPr>
          <w:rFonts w:ascii="Garamond" w:hAnsi="Garamond"/>
        </w:rPr>
        <w:t xml:space="preserve">Remember that you’re trying to write to communicate. You want to write from a point of empathy and balance. Most artwork we see, that we are moved by, </w:t>
      </w:r>
      <w:proofErr w:type="gramStart"/>
      <w:r w:rsidR="008A1DC1">
        <w:rPr>
          <w:rFonts w:ascii="Garamond" w:hAnsi="Garamond"/>
        </w:rPr>
        <w:t>transcend</w:t>
      </w:r>
      <w:proofErr w:type="gramEnd"/>
      <w:r w:rsidR="008A1DC1">
        <w:rPr>
          <w:rFonts w:ascii="Garamond" w:hAnsi="Garamond"/>
        </w:rPr>
        <w:t xml:space="preserve"> our own personal experiences. By creating truly vivid and powerful </w:t>
      </w:r>
      <w:proofErr w:type="spellStart"/>
      <w:r w:rsidR="008A1DC1">
        <w:rPr>
          <w:rFonts w:ascii="Garamond" w:hAnsi="Garamond"/>
        </w:rPr>
        <w:t>ekphrastic</w:t>
      </w:r>
      <w:proofErr w:type="spellEnd"/>
      <w:r w:rsidR="008A1DC1">
        <w:rPr>
          <w:rFonts w:ascii="Garamond" w:hAnsi="Garamond"/>
        </w:rPr>
        <w:t xml:space="preserve"> work,</w:t>
      </w:r>
      <w:r>
        <w:rPr>
          <w:rFonts w:ascii="Garamond" w:hAnsi="Garamond"/>
        </w:rPr>
        <w:t xml:space="preserve"> we are attempting to make a large, complex subject tangible and visceral, specifically through the use of concrete details. </w:t>
      </w:r>
      <w:r w:rsidR="008A1DC1">
        <w:rPr>
          <w:rFonts w:ascii="Garamond" w:hAnsi="Garamond"/>
        </w:rPr>
        <w:t>It’s the concrete details that give your audience an entrance into experiences outside their own.</w:t>
      </w:r>
    </w:p>
    <w:p w:rsidR="00E70EEB" w:rsidRDefault="00E70EEB" w:rsidP="004A2236">
      <w:pPr>
        <w:pStyle w:val="NoSpacing"/>
        <w:rPr>
          <w:rFonts w:ascii="Garamond" w:hAnsi="Garamond"/>
        </w:rPr>
      </w:pPr>
    </w:p>
    <w:p w:rsidR="008A1DC1" w:rsidRPr="008A1DC1" w:rsidRDefault="008A1DC1" w:rsidP="004A2236">
      <w:pPr>
        <w:pStyle w:val="NoSpacing"/>
        <w:rPr>
          <w:rFonts w:ascii="Garamond" w:hAnsi="Garamond"/>
        </w:rPr>
      </w:pPr>
      <w:r>
        <w:rPr>
          <w:rFonts w:ascii="Garamond" w:hAnsi="Garamond"/>
        </w:rPr>
        <w:t xml:space="preserve">The first technique is </w:t>
      </w:r>
      <w:proofErr w:type="spellStart"/>
      <w:r w:rsidRPr="00BF7DE5">
        <w:rPr>
          <w:rFonts w:ascii="Garamond" w:hAnsi="Garamond"/>
          <w:b/>
        </w:rPr>
        <w:t>ekphrasis</w:t>
      </w:r>
      <w:proofErr w:type="spellEnd"/>
      <w:r w:rsidRPr="00BF7DE5">
        <w:rPr>
          <w:rFonts w:ascii="Garamond" w:hAnsi="Garamond"/>
          <w:b/>
        </w:rPr>
        <w:t xml:space="preserve"> as an</w:t>
      </w:r>
      <w:r>
        <w:rPr>
          <w:rFonts w:ascii="Garamond" w:hAnsi="Garamond"/>
        </w:rPr>
        <w:t xml:space="preserve"> </w:t>
      </w:r>
      <w:r>
        <w:rPr>
          <w:rFonts w:ascii="Garamond" w:hAnsi="Garamond"/>
          <w:b/>
        </w:rPr>
        <w:t>emotional response</w:t>
      </w:r>
      <w:r>
        <w:rPr>
          <w:rFonts w:ascii="Garamond" w:hAnsi="Garamond"/>
        </w:rPr>
        <w:t xml:space="preserve">. This is when the poet observes a piece of art &amp; constructs a poem that is triggered </w:t>
      </w:r>
      <w:proofErr w:type="gramStart"/>
      <w:r>
        <w:rPr>
          <w:rFonts w:ascii="Garamond" w:hAnsi="Garamond"/>
        </w:rPr>
        <w:t>by,</w:t>
      </w:r>
      <w:proofErr w:type="gramEnd"/>
      <w:r>
        <w:rPr>
          <w:rFonts w:ascii="Garamond" w:hAnsi="Garamond"/>
        </w:rPr>
        <w:t xml:space="preserve"> you guessed it, an emotional response. The writer has a lot of different options when creating an emotional response to a piece of art. A writer can write about the experience of looking at the art. They can relate the work of art to something else it makes them think of. Or they can think about where they were at the time the art was created. This by no means is an exhaustive list, but these are the most common techniques seen in emotional response.</w:t>
      </w:r>
    </w:p>
    <w:p w:rsidR="008A1DC1" w:rsidRDefault="008A1DC1" w:rsidP="004A2236">
      <w:pPr>
        <w:pStyle w:val="NoSpacing"/>
        <w:rPr>
          <w:rFonts w:ascii="Garamond" w:hAnsi="Garamond"/>
        </w:rPr>
      </w:pPr>
    </w:p>
    <w:p w:rsidR="008A1DC1" w:rsidRDefault="008A1DC1" w:rsidP="004A2236">
      <w:pPr>
        <w:pStyle w:val="NoSpacing"/>
        <w:rPr>
          <w:rFonts w:ascii="Garamond" w:hAnsi="Garamond"/>
        </w:rPr>
      </w:pPr>
      <w:r>
        <w:rPr>
          <w:rFonts w:ascii="Garamond" w:hAnsi="Garamond"/>
        </w:rPr>
        <w:t xml:space="preserve">Now, let’s look at </w:t>
      </w:r>
      <w:hyperlink r:id="rId7" w:history="1">
        <w:proofErr w:type="spellStart"/>
        <w:r w:rsidRPr="00C3515B">
          <w:rPr>
            <w:rStyle w:val="Hyperlink"/>
            <w:rFonts w:ascii="Garamond" w:hAnsi="Garamond"/>
            <w:color w:val="auto"/>
            <w:u w:val="none"/>
          </w:rPr>
          <w:t>Yusef</w:t>
        </w:r>
        <w:proofErr w:type="spellEnd"/>
        <w:r w:rsidRPr="00C3515B">
          <w:rPr>
            <w:rStyle w:val="Hyperlink"/>
            <w:rFonts w:ascii="Garamond" w:hAnsi="Garamond"/>
            <w:color w:val="auto"/>
            <w:u w:val="none"/>
          </w:rPr>
          <w:t xml:space="preserve"> </w:t>
        </w:r>
        <w:proofErr w:type="spellStart"/>
        <w:r w:rsidRPr="00C3515B">
          <w:rPr>
            <w:rStyle w:val="Hyperlink"/>
            <w:rFonts w:ascii="Garamond" w:hAnsi="Garamond"/>
            <w:color w:val="auto"/>
            <w:u w:val="none"/>
          </w:rPr>
          <w:t>Komunyakaa</w:t>
        </w:r>
      </w:hyperlink>
      <w:r>
        <w:rPr>
          <w:rFonts w:ascii="Garamond" w:hAnsi="Garamond"/>
        </w:rPr>
        <w:t>’s</w:t>
      </w:r>
      <w:proofErr w:type="spellEnd"/>
      <w:r>
        <w:rPr>
          <w:rFonts w:ascii="Garamond" w:hAnsi="Garamond"/>
        </w:rPr>
        <w:t xml:space="preserve"> poem “Facing It” about the Vietnam Memorial Wall and see if we can identify devices that allow the reader to understand </w:t>
      </w:r>
      <w:proofErr w:type="spellStart"/>
      <w:r>
        <w:rPr>
          <w:rFonts w:ascii="Garamond" w:hAnsi="Garamond"/>
        </w:rPr>
        <w:t>ekphrasis</w:t>
      </w:r>
      <w:proofErr w:type="spellEnd"/>
      <w:r>
        <w:rPr>
          <w:rFonts w:ascii="Garamond" w:hAnsi="Garamond"/>
        </w:rPr>
        <w:t xml:space="preserve"> as emotional response. Think about concrete details </w:t>
      </w:r>
      <w:proofErr w:type="spellStart"/>
      <w:r>
        <w:rPr>
          <w:rFonts w:ascii="Garamond" w:hAnsi="Garamond"/>
        </w:rPr>
        <w:t>Komunyakaa</w:t>
      </w:r>
      <w:proofErr w:type="spellEnd"/>
      <w:r>
        <w:rPr>
          <w:rFonts w:ascii="Garamond" w:hAnsi="Garamond"/>
        </w:rPr>
        <w:t xml:space="preserve"> uses to create complexity and an entrance into a personal experience, in regards to the art itself.</w:t>
      </w:r>
    </w:p>
    <w:p w:rsidR="008A1DC1" w:rsidRDefault="008A1DC1">
      <w:pPr>
        <w:rPr>
          <w:rFonts w:ascii="Garamond" w:hAnsi="Garamond"/>
          <w:b/>
          <w:bCs/>
        </w:rPr>
      </w:pPr>
    </w:p>
    <w:p w:rsidR="008A1DC1" w:rsidRDefault="008A1DC1">
      <w:pPr>
        <w:rPr>
          <w:rFonts w:ascii="Garamond" w:hAnsi="Garamond"/>
          <w:bCs/>
        </w:rPr>
      </w:pPr>
      <w:r>
        <w:rPr>
          <w:rFonts w:ascii="Garamond" w:hAnsi="Garamond"/>
          <w:bCs/>
        </w:rPr>
        <w:t xml:space="preserve">The second technique we’re going to discuss is </w:t>
      </w:r>
      <w:proofErr w:type="spellStart"/>
      <w:r w:rsidRPr="00BF7DE5">
        <w:rPr>
          <w:rFonts w:ascii="Garamond" w:hAnsi="Garamond"/>
          <w:b/>
          <w:bCs/>
        </w:rPr>
        <w:t>ekphrasis</w:t>
      </w:r>
      <w:proofErr w:type="spellEnd"/>
      <w:r w:rsidRPr="00BF7DE5">
        <w:rPr>
          <w:rFonts w:ascii="Garamond" w:hAnsi="Garamond"/>
          <w:b/>
          <w:bCs/>
        </w:rPr>
        <w:t xml:space="preserve"> as</w:t>
      </w:r>
      <w:r>
        <w:rPr>
          <w:rFonts w:ascii="Garamond" w:hAnsi="Garamond"/>
          <w:bCs/>
        </w:rPr>
        <w:t xml:space="preserve"> </w:t>
      </w:r>
      <w:r w:rsidRPr="008A1DC1">
        <w:rPr>
          <w:rFonts w:ascii="Garamond" w:hAnsi="Garamond"/>
          <w:b/>
          <w:bCs/>
        </w:rPr>
        <w:t>imagined presence</w:t>
      </w:r>
      <w:r>
        <w:rPr>
          <w:rFonts w:ascii="Garamond" w:hAnsi="Garamond"/>
          <w:bCs/>
        </w:rPr>
        <w:t xml:space="preserve">. This is when the poet observes a piece of art &amp; constructs a poem that allows them to create a </w:t>
      </w:r>
      <w:r w:rsidRPr="008A1DC1">
        <w:rPr>
          <w:rFonts w:ascii="Garamond" w:hAnsi="Garamond"/>
          <w:b/>
          <w:bCs/>
        </w:rPr>
        <w:t>persona</w:t>
      </w:r>
      <w:r>
        <w:rPr>
          <w:rFonts w:ascii="Garamond" w:hAnsi="Garamond"/>
          <w:bCs/>
        </w:rPr>
        <w:t xml:space="preserve"> on the page. Can anyone remind us what </w:t>
      </w:r>
      <w:r w:rsidRPr="008A1DC1">
        <w:rPr>
          <w:rFonts w:ascii="Garamond" w:hAnsi="Garamond"/>
          <w:b/>
          <w:bCs/>
        </w:rPr>
        <w:t>persona</w:t>
      </w:r>
      <w:r>
        <w:rPr>
          <w:rFonts w:ascii="Garamond" w:hAnsi="Garamond"/>
          <w:bCs/>
        </w:rPr>
        <w:t xml:space="preserve"> means? A</w:t>
      </w:r>
      <w:r w:rsidRPr="008A1DC1">
        <w:rPr>
          <w:rFonts w:ascii="Garamond" w:hAnsi="Garamond"/>
          <w:bCs/>
        </w:rPr>
        <w:t xml:space="preserve"> character assumed by an author in a written work</w:t>
      </w:r>
      <w:r>
        <w:rPr>
          <w:rFonts w:ascii="Garamond" w:hAnsi="Garamond"/>
          <w:bCs/>
        </w:rPr>
        <w:t xml:space="preserve">. So, again, there a lot of different options when creating an imagined presence to a piece of art. A writer can write from the perspective of the artist themselves. What were they thinking when creating the art? They can also write from the perspective of someone or something within the art itself. What were the people/things thinking or doing in the art? </w:t>
      </w:r>
    </w:p>
    <w:p w:rsidR="008A1DC1" w:rsidRDefault="008A1DC1">
      <w:pPr>
        <w:rPr>
          <w:rFonts w:ascii="Garamond" w:hAnsi="Garamond"/>
          <w:bCs/>
        </w:rPr>
      </w:pPr>
    </w:p>
    <w:p w:rsidR="00455062" w:rsidRDefault="008A1DC1">
      <w:pPr>
        <w:rPr>
          <w:rFonts w:ascii="Garamond" w:hAnsi="Garamond"/>
          <w:bCs/>
        </w:rPr>
      </w:pPr>
      <w:r>
        <w:rPr>
          <w:rFonts w:ascii="Garamond" w:hAnsi="Garamond"/>
          <w:bCs/>
        </w:rPr>
        <w:t xml:space="preserve">Let’s look at Ruth </w:t>
      </w:r>
      <w:proofErr w:type="spellStart"/>
      <w:r>
        <w:rPr>
          <w:rFonts w:ascii="Garamond" w:hAnsi="Garamond"/>
          <w:bCs/>
        </w:rPr>
        <w:t>Awad’s</w:t>
      </w:r>
      <w:proofErr w:type="spellEnd"/>
      <w:r>
        <w:rPr>
          <w:rFonts w:ascii="Garamond" w:hAnsi="Garamond"/>
          <w:bCs/>
        </w:rPr>
        <w:t xml:space="preserve"> poem “</w:t>
      </w:r>
      <w:proofErr w:type="spellStart"/>
      <w:r>
        <w:rPr>
          <w:rFonts w:ascii="Garamond" w:hAnsi="Garamond"/>
          <w:bCs/>
        </w:rPr>
        <w:t>Karantina</w:t>
      </w:r>
      <w:proofErr w:type="spellEnd"/>
      <w:r>
        <w:rPr>
          <w:rFonts w:ascii="Garamond" w:hAnsi="Garamond"/>
          <w:bCs/>
        </w:rPr>
        <w:t xml:space="preserve"> Massacre, 1976, East Beirut.” Again, let’s attempt to identify devices that allow the reader entrance into the art. </w:t>
      </w:r>
      <w:r w:rsidR="00115A6E">
        <w:rPr>
          <w:rFonts w:ascii="Garamond" w:hAnsi="Garamond"/>
        </w:rPr>
        <w:t xml:space="preserve">Think about concrete details </w:t>
      </w:r>
      <w:proofErr w:type="spellStart"/>
      <w:r w:rsidR="00115A6E">
        <w:rPr>
          <w:rFonts w:ascii="Garamond" w:hAnsi="Garamond"/>
        </w:rPr>
        <w:t>Awad</w:t>
      </w:r>
      <w:proofErr w:type="spellEnd"/>
      <w:r w:rsidR="00115A6E">
        <w:rPr>
          <w:rFonts w:ascii="Garamond" w:hAnsi="Garamond"/>
        </w:rPr>
        <w:t xml:space="preserve"> uses to create complexity and an entrance into a personal experience, in regards to the art itself.</w:t>
      </w:r>
      <w:r>
        <w:rPr>
          <w:rFonts w:ascii="Garamond" w:hAnsi="Garamond"/>
          <w:bCs/>
        </w:rPr>
        <w:t xml:space="preserve"> </w:t>
      </w:r>
      <w:r w:rsidR="00115A6E">
        <w:rPr>
          <w:rFonts w:ascii="Garamond" w:hAnsi="Garamond"/>
          <w:bCs/>
        </w:rPr>
        <w:t xml:space="preserve">We’ll look at the photograph after our discussion to see how </w:t>
      </w:r>
      <w:proofErr w:type="spellStart"/>
      <w:r w:rsidR="00115A6E">
        <w:rPr>
          <w:rFonts w:ascii="Garamond" w:hAnsi="Garamond"/>
          <w:bCs/>
        </w:rPr>
        <w:t>Awad</w:t>
      </w:r>
      <w:proofErr w:type="spellEnd"/>
      <w:r w:rsidR="00115A6E">
        <w:rPr>
          <w:rFonts w:ascii="Garamond" w:hAnsi="Garamond"/>
          <w:bCs/>
        </w:rPr>
        <w:t xml:space="preserve"> has transformed the art in a new way. </w:t>
      </w:r>
    </w:p>
    <w:p w:rsidR="008A1DC1" w:rsidRPr="00455062" w:rsidRDefault="008A1DC1" w:rsidP="00BE2811">
      <w:pPr>
        <w:rPr>
          <w:rFonts w:ascii="Garamond" w:hAnsi="Garamond"/>
          <w:bCs/>
        </w:rPr>
      </w:pPr>
      <w:r w:rsidRPr="00455062">
        <w:rPr>
          <w:rFonts w:ascii="Garamond" w:hAnsi="Garamond"/>
          <w:b/>
          <w:bCs/>
          <w:sz w:val="28"/>
          <w:szCs w:val="28"/>
        </w:rPr>
        <w:br w:type="page"/>
      </w:r>
    </w:p>
    <w:p w:rsidR="00C3515B" w:rsidRPr="00C3515B" w:rsidRDefault="00C3515B" w:rsidP="008A1DC1">
      <w:pPr>
        <w:rPr>
          <w:rFonts w:ascii="Garamond" w:hAnsi="Garamond"/>
          <w:b/>
          <w:bCs/>
        </w:rPr>
      </w:pPr>
      <w:r w:rsidRPr="00C3515B">
        <w:rPr>
          <w:rFonts w:ascii="Garamond" w:hAnsi="Garamond"/>
          <w:b/>
          <w:bCs/>
        </w:rPr>
        <w:lastRenderedPageBreak/>
        <w:t>Facing It</w:t>
      </w:r>
    </w:p>
    <w:p w:rsidR="00C3515B" w:rsidRPr="00C3515B" w:rsidRDefault="00C3515B" w:rsidP="00C3515B">
      <w:pPr>
        <w:pStyle w:val="NoSpacing"/>
        <w:rPr>
          <w:rFonts w:ascii="Garamond" w:hAnsi="Garamond"/>
        </w:rPr>
      </w:pPr>
      <w:proofErr w:type="gramStart"/>
      <w:r w:rsidRPr="00C3515B">
        <w:rPr>
          <w:rFonts w:ascii="Garamond" w:hAnsi="Garamond"/>
        </w:rPr>
        <w:t>by</w:t>
      </w:r>
      <w:proofErr w:type="gramEnd"/>
      <w:r w:rsidRPr="00C3515B">
        <w:rPr>
          <w:rFonts w:ascii="Garamond" w:hAnsi="Garamond"/>
        </w:rPr>
        <w:t> </w:t>
      </w:r>
      <w:hyperlink r:id="rId8" w:history="1">
        <w:proofErr w:type="spellStart"/>
        <w:r w:rsidRPr="00C3515B">
          <w:rPr>
            <w:rStyle w:val="Hyperlink"/>
            <w:rFonts w:ascii="Garamond" w:hAnsi="Garamond"/>
            <w:color w:val="auto"/>
            <w:u w:val="none"/>
          </w:rPr>
          <w:t>Yusef</w:t>
        </w:r>
        <w:proofErr w:type="spellEnd"/>
        <w:r w:rsidRPr="00C3515B">
          <w:rPr>
            <w:rStyle w:val="Hyperlink"/>
            <w:rFonts w:ascii="Garamond" w:hAnsi="Garamond"/>
            <w:color w:val="auto"/>
            <w:u w:val="none"/>
          </w:rPr>
          <w:t xml:space="preserve"> </w:t>
        </w:r>
        <w:proofErr w:type="spellStart"/>
        <w:r w:rsidRPr="00C3515B">
          <w:rPr>
            <w:rStyle w:val="Hyperlink"/>
            <w:rFonts w:ascii="Garamond" w:hAnsi="Garamond"/>
            <w:color w:val="auto"/>
            <w:u w:val="none"/>
          </w:rPr>
          <w:t>Komunyakaa</w:t>
        </w:r>
        <w:proofErr w:type="spellEnd"/>
      </w:hyperlink>
      <w:r w:rsidR="008A1DC1">
        <w:rPr>
          <w:rFonts w:ascii="Garamond" w:hAnsi="Garamond"/>
        </w:rPr>
        <w:t>,</w:t>
      </w:r>
      <w:r w:rsidRPr="00C3515B">
        <w:rPr>
          <w:rFonts w:ascii="Garamond" w:hAnsi="Garamond"/>
        </w:rPr>
        <w:t xml:space="preserve"> </w:t>
      </w:r>
      <w:r w:rsidR="008A1DC1">
        <w:rPr>
          <w:rFonts w:ascii="Garamond" w:hAnsi="Garamond"/>
        </w:rPr>
        <w:t xml:space="preserve">from his collection </w:t>
      </w:r>
      <w:r w:rsidR="008A1DC1">
        <w:rPr>
          <w:rFonts w:ascii="Garamond" w:hAnsi="Garamond"/>
          <w:i/>
        </w:rPr>
        <w:t xml:space="preserve">Dian </w:t>
      </w:r>
      <w:proofErr w:type="spellStart"/>
      <w:r w:rsidR="008A1DC1">
        <w:rPr>
          <w:rFonts w:ascii="Garamond" w:hAnsi="Garamond"/>
          <w:i/>
        </w:rPr>
        <w:t>Cai</w:t>
      </w:r>
      <w:proofErr w:type="spellEnd"/>
      <w:r w:rsidR="008A1DC1">
        <w:rPr>
          <w:rFonts w:ascii="Garamond" w:hAnsi="Garamond"/>
          <w:i/>
        </w:rPr>
        <w:t xml:space="preserve"> </w:t>
      </w:r>
      <w:proofErr w:type="spellStart"/>
      <w:r w:rsidR="008A1DC1">
        <w:rPr>
          <w:rFonts w:ascii="Garamond" w:hAnsi="Garamond"/>
          <w:i/>
        </w:rPr>
        <w:t>Dau</w:t>
      </w:r>
      <w:proofErr w:type="spellEnd"/>
      <w:r w:rsidR="008A1DC1">
        <w:rPr>
          <w:rFonts w:ascii="Garamond" w:hAnsi="Garamond"/>
          <w:i/>
        </w:rPr>
        <w:t xml:space="preserve">, </w:t>
      </w:r>
      <w:r w:rsidR="008A1DC1">
        <w:rPr>
          <w:rFonts w:ascii="Garamond" w:hAnsi="Garamond"/>
        </w:rPr>
        <w:t>published in 1988.</w:t>
      </w:r>
      <w:r w:rsidRPr="00C3515B">
        <w:rPr>
          <w:rFonts w:ascii="Garamond" w:hAnsi="Garamond"/>
        </w:rPr>
        <w:br/>
      </w:r>
    </w:p>
    <w:p w:rsidR="00C3515B" w:rsidRPr="00C3515B" w:rsidRDefault="00C3515B" w:rsidP="00C3515B">
      <w:pPr>
        <w:pStyle w:val="NoSpacing"/>
        <w:rPr>
          <w:rFonts w:ascii="Garamond" w:hAnsi="Garamond"/>
        </w:rPr>
      </w:pPr>
      <w:r w:rsidRPr="00C3515B">
        <w:rPr>
          <w:rFonts w:ascii="Garamond" w:hAnsi="Garamond"/>
        </w:rPr>
        <w:t>My black face fades,</w:t>
      </w:r>
    </w:p>
    <w:p w:rsidR="00C3515B" w:rsidRPr="00C3515B" w:rsidRDefault="00C3515B" w:rsidP="00C3515B">
      <w:pPr>
        <w:pStyle w:val="NoSpacing"/>
        <w:rPr>
          <w:rFonts w:ascii="Garamond" w:hAnsi="Garamond"/>
        </w:rPr>
      </w:pPr>
      <w:proofErr w:type="gramStart"/>
      <w:r w:rsidRPr="00C3515B">
        <w:rPr>
          <w:rFonts w:ascii="Garamond" w:hAnsi="Garamond"/>
        </w:rPr>
        <w:t>hiding</w:t>
      </w:r>
      <w:proofErr w:type="gramEnd"/>
      <w:r w:rsidRPr="00C3515B">
        <w:rPr>
          <w:rFonts w:ascii="Garamond" w:hAnsi="Garamond"/>
        </w:rPr>
        <w:t xml:space="preserve"> inside the black granite.</w:t>
      </w:r>
    </w:p>
    <w:p w:rsidR="00C3515B" w:rsidRPr="00C3515B" w:rsidRDefault="00C3515B" w:rsidP="00C3515B">
      <w:pPr>
        <w:pStyle w:val="NoSpacing"/>
        <w:rPr>
          <w:rFonts w:ascii="Garamond" w:hAnsi="Garamond"/>
        </w:rPr>
      </w:pPr>
      <w:r w:rsidRPr="00C3515B">
        <w:rPr>
          <w:rFonts w:ascii="Garamond" w:hAnsi="Garamond"/>
        </w:rPr>
        <w:t>I said I wouldn't,</w:t>
      </w:r>
    </w:p>
    <w:p w:rsidR="00C3515B" w:rsidRPr="00C3515B" w:rsidRDefault="00C3515B" w:rsidP="00C3515B">
      <w:pPr>
        <w:pStyle w:val="NoSpacing"/>
        <w:rPr>
          <w:rFonts w:ascii="Garamond" w:hAnsi="Garamond"/>
        </w:rPr>
      </w:pPr>
      <w:proofErr w:type="gramStart"/>
      <w:r w:rsidRPr="00C3515B">
        <w:rPr>
          <w:rFonts w:ascii="Garamond" w:hAnsi="Garamond"/>
        </w:rPr>
        <w:t>dammit</w:t>
      </w:r>
      <w:proofErr w:type="gramEnd"/>
      <w:r w:rsidRPr="00C3515B">
        <w:rPr>
          <w:rFonts w:ascii="Garamond" w:hAnsi="Garamond"/>
        </w:rPr>
        <w:t xml:space="preserve">: No tears. </w:t>
      </w:r>
    </w:p>
    <w:p w:rsidR="00C3515B" w:rsidRPr="00C3515B" w:rsidRDefault="00C3515B" w:rsidP="00C3515B">
      <w:pPr>
        <w:pStyle w:val="NoSpacing"/>
        <w:rPr>
          <w:rFonts w:ascii="Garamond" w:hAnsi="Garamond"/>
        </w:rPr>
      </w:pPr>
      <w:r w:rsidRPr="00C3515B">
        <w:rPr>
          <w:rFonts w:ascii="Garamond" w:hAnsi="Garamond"/>
        </w:rPr>
        <w:t>I'm stone. I'm flesh.</w:t>
      </w:r>
    </w:p>
    <w:p w:rsidR="00C3515B" w:rsidRPr="00C3515B" w:rsidRDefault="00C3515B" w:rsidP="00C3515B">
      <w:pPr>
        <w:pStyle w:val="NoSpacing"/>
        <w:rPr>
          <w:rFonts w:ascii="Garamond" w:hAnsi="Garamond"/>
        </w:rPr>
      </w:pPr>
      <w:r w:rsidRPr="00C3515B">
        <w:rPr>
          <w:rFonts w:ascii="Garamond" w:hAnsi="Garamond"/>
        </w:rPr>
        <w:t>My clouded reflection eyes me</w:t>
      </w:r>
    </w:p>
    <w:p w:rsidR="00C3515B" w:rsidRPr="00C3515B" w:rsidRDefault="00C3515B" w:rsidP="00C3515B">
      <w:pPr>
        <w:pStyle w:val="NoSpacing"/>
        <w:rPr>
          <w:rFonts w:ascii="Garamond" w:hAnsi="Garamond"/>
        </w:rPr>
      </w:pPr>
      <w:proofErr w:type="gramStart"/>
      <w:r w:rsidRPr="00C3515B">
        <w:rPr>
          <w:rFonts w:ascii="Garamond" w:hAnsi="Garamond"/>
        </w:rPr>
        <w:t>like</w:t>
      </w:r>
      <w:proofErr w:type="gramEnd"/>
      <w:r w:rsidRPr="00C3515B">
        <w:rPr>
          <w:rFonts w:ascii="Garamond" w:hAnsi="Garamond"/>
        </w:rPr>
        <w:t xml:space="preserve"> a bird of prey, the profile of night</w:t>
      </w:r>
    </w:p>
    <w:p w:rsidR="00C3515B" w:rsidRPr="00C3515B" w:rsidRDefault="00C3515B" w:rsidP="00C3515B">
      <w:pPr>
        <w:pStyle w:val="NoSpacing"/>
        <w:rPr>
          <w:rFonts w:ascii="Garamond" w:hAnsi="Garamond"/>
        </w:rPr>
      </w:pPr>
      <w:proofErr w:type="gramStart"/>
      <w:r w:rsidRPr="00C3515B">
        <w:rPr>
          <w:rFonts w:ascii="Garamond" w:hAnsi="Garamond"/>
        </w:rPr>
        <w:t>slanted</w:t>
      </w:r>
      <w:proofErr w:type="gramEnd"/>
      <w:r w:rsidRPr="00C3515B">
        <w:rPr>
          <w:rFonts w:ascii="Garamond" w:hAnsi="Garamond"/>
        </w:rPr>
        <w:t xml:space="preserve"> against morning. I turn</w:t>
      </w:r>
    </w:p>
    <w:p w:rsidR="00C3515B" w:rsidRPr="00C3515B" w:rsidRDefault="00C3515B" w:rsidP="00C3515B">
      <w:pPr>
        <w:pStyle w:val="NoSpacing"/>
        <w:rPr>
          <w:rFonts w:ascii="Garamond" w:hAnsi="Garamond"/>
        </w:rPr>
      </w:pPr>
      <w:proofErr w:type="gramStart"/>
      <w:r w:rsidRPr="00C3515B">
        <w:rPr>
          <w:rFonts w:ascii="Garamond" w:hAnsi="Garamond"/>
        </w:rPr>
        <w:t>this</w:t>
      </w:r>
      <w:proofErr w:type="gramEnd"/>
      <w:r w:rsidRPr="00C3515B">
        <w:rPr>
          <w:rFonts w:ascii="Garamond" w:hAnsi="Garamond"/>
        </w:rPr>
        <w:t xml:space="preserve"> way--the stone lets me go.</w:t>
      </w:r>
    </w:p>
    <w:p w:rsidR="00C3515B" w:rsidRPr="00C3515B" w:rsidRDefault="00C3515B" w:rsidP="00C3515B">
      <w:pPr>
        <w:pStyle w:val="NoSpacing"/>
        <w:rPr>
          <w:rFonts w:ascii="Garamond" w:hAnsi="Garamond"/>
        </w:rPr>
      </w:pPr>
      <w:r w:rsidRPr="00C3515B">
        <w:rPr>
          <w:rFonts w:ascii="Garamond" w:hAnsi="Garamond"/>
        </w:rPr>
        <w:t>I turn that way--I'm inside</w:t>
      </w:r>
    </w:p>
    <w:p w:rsidR="00C3515B" w:rsidRPr="00C3515B" w:rsidRDefault="00C3515B" w:rsidP="00C3515B">
      <w:pPr>
        <w:pStyle w:val="NoSpacing"/>
        <w:rPr>
          <w:rFonts w:ascii="Garamond" w:hAnsi="Garamond"/>
        </w:rPr>
      </w:pPr>
      <w:proofErr w:type="gramStart"/>
      <w:r w:rsidRPr="00C3515B">
        <w:rPr>
          <w:rFonts w:ascii="Garamond" w:hAnsi="Garamond"/>
        </w:rPr>
        <w:t>the</w:t>
      </w:r>
      <w:proofErr w:type="gramEnd"/>
      <w:r w:rsidRPr="00C3515B">
        <w:rPr>
          <w:rFonts w:ascii="Garamond" w:hAnsi="Garamond"/>
        </w:rPr>
        <w:t xml:space="preserve"> Vietnam Veterans Memorial</w:t>
      </w:r>
    </w:p>
    <w:p w:rsidR="00C3515B" w:rsidRPr="00C3515B" w:rsidRDefault="00C3515B" w:rsidP="00C3515B">
      <w:pPr>
        <w:pStyle w:val="NoSpacing"/>
        <w:rPr>
          <w:rFonts w:ascii="Garamond" w:hAnsi="Garamond"/>
        </w:rPr>
      </w:pPr>
      <w:proofErr w:type="gramStart"/>
      <w:r w:rsidRPr="00C3515B">
        <w:rPr>
          <w:rFonts w:ascii="Garamond" w:hAnsi="Garamond"/>
        </w:rPr>
        <w:t>again</w:t>
      </w:r>
      <w:proofErr w:type="gramEnd"/>
      <w:r w:rsidRPr="00C3515B">
        <w:rPr>
          <w:rFonts w:ascii="Garamond" w:hAnsi="Garamond"/>
        </w:rPr>
        <w:t>, depending on the light</w:t>
      </w:r>
    </w:p>
    <w:p w:rsidR="00C3515B" w:rsidRPr="00C3515B" w:rsidRDefault="00C3515B" w:rsidP="00C3515B">
      <w:pPr>
        <w:pStyle w:val="NoSpacing"/>
        <w:rPr>
          <w:rFonts w:ascii="Garamond" w:hAnsi="Garamond"/>
        </w:rPr>
      </w:pPr>
      <w:proofErr w:type="gramStart"/>
      <w:r w:rsidRPr="00C3515B">
        <w:rPr>
          <w:rFonts w:ascii="Garamond" w:hAnsi="Garamond"/>
        </w:rPr>
        <w:t>to</w:t>
      </w:r>
      <w:proofErr w:type="gramEnd"/>
      <w:r w:rsidRPr="00C3515B">
        <w:rPr>
          <w:rFonts w:ascii="Garamond" w:hAnsi="Garamond"/>
        </w:rPr>
        <w:t xml:space="preserve"> make a difference.</w:t>
      </w:r>
    </w:p>
    <w:p w:rsidR="00C3515B" w:rsidRPr="00C3515B" w:rsidRDefault="00C3515B" w:rsidP="00C3515B">
      <w:pPr>
        <w:pStyle w:val="NoSpacing"/>
        <w:rPr>
          <w:rFonts w:ascii="Garamond" w:hAnsi="Garamond"/>
        </w:rPr>
      </w:pPr>
      <w:r w:rsidRPr="00C3515B">
        <w:rPr>
          <w:rFonts w:ascii="Garamond" w:hAnsi="Garamond"/>
        </w:rPr>
        <w:t>I go down the 58,022 names,</w:t>
      </w:r>
    </w:p>
    <w:p w:rsidR="00C3515B" w:rsidRPr="00C3515B" w:rsidRDefault="00C3515B" w:rsidP="00C3515B">
      <w:pPr>
        <w:pStyle w:val="NoSpacing"/>
        <w:rPr>
          <w:rFonts w:ascii="Garamond" w:hAnsi="Garamond"/>
        </w:rPr>
      </w:pPr>
      <w:proofErr w:type="gramStart"/>
      <w:r w:rsidRPr="00C3515B">
        <w:rPr>
          <w:rFonts w:ascii="Garamond" w:hAnsi="Garamond"/>
        </w:rPr>
        <w:t>half</w:t>
      </w:r>
      <w:proofErr w:type="gramEnd"/>
      <w:r w:rsidRPr="00C3515B">
        <w:rPr>
          <w:rFonts w:ascii="Garamond" w:hAnsi="Garamond"/>
        </w:rPr>
        <w:t>-expecting to find</w:t>
      </w:r>
    </w:p>
    <w:p w:rsidR="00C3515B" w:rsidRPr="00C3515B" w:rsidRDefault="00C3515B" w:rsidP="00C3515B">
      <w:pPr>
        <w:pStyle w:val="NoSpacing"/>
        <w:rPr>
          <w:rFonts w:ascii="Garamond" w:hAnsi="Garamond"/>
        </w:rPr>
      </w:pPr>
      <w:proofErr w:type="gramStart"/>
      <w:r w:rsidRPr="00C3515B">
        <w:rPr>
          <w:rFonts w:ascii="Garamond" w:hAnsi="Garamond"/>
        </w:rPr>
        <w:t>my</w:t>
      </w:r>
      <w:proofErr w:type="gramEnd"/>
      <w:r w:rsidRPr="00C3515B">
        <w:rPr>
          <w:rFonts w:ascii="Garamond" w:hAnsi="Garamond"/>
        </w:rPr>
        <w:t xml:space="preserve"> own in letters like smoke.</w:t>
      </w:r>
    </w:p>
    <w:p w:rsidR="00C3515B" w:rsidRPr="00C3515B" w:rsidRDefault="00C3515B" w:rsidP="00C3515B">
      <w:pPr>
        <w:pStyle w:val="NoSpacing"/>
        <w:rPr>
          <w:rFonts w:ascii="Garamond" w:hAnsi="Garamond"/>
        </w:rPr>
      </w:pPr>
      <w:r w:rsidRPr="00C3515B">
        <w:rPr>
          <w:rFonts w:ascii="Garamond" w:hAnsi="Garamond"/>
        </w:rPr>
        <w:t>I touch the name Andrew Johnson;</w:t>
      </w:r>
    </w:p>
    <w:p w:rsidR="00C3515B" w:rsidRPr="00C3515B" w:rsidRDefault="00C3515B" w:rsidP="00C3515B">
      <w:pPr>
        <w:pStyle w:val="NoSpacing"/>
        <w:rPr>
          <w:rFonts w:ascii="Garamond" w:hAnsi="Garamond"/>
        </w:rPr>
      </w:pPr>
      <w:r w:rsidRPr="00C3515B">
        <w:rPr>
          <w:rFonts w:ascii="Garamond" w:hAnsi="Garamond"/>
        </w:rPr>
        <w:t>I see the booby trap's white flash.</w:t>
      </w:r>
    </w:p>
    <w:p w:rsidR="00C3515B" w:rsidRPr="00C3515B" w:rsidRDefault="00C3515B" w:rsidP="00C3515B">
      <w:pPr>
        <w:pStyle w:val="NoSpacing"/>
        <w:rPr>
          <w:rFonts w:ascii="Garamond" w:hAnsi="Garamond"/>
        </w:rPr>
      </w:pPr>
      <w:r w:rsidRPr="00C3515B">
        <w:rPr>
          <w:rFonts w:ascii="Garamond" w:hAnsi="Garamond"/>
        </w:rPr>
        <w:t>Names shimmer on a woman's blouse</w:t>
      </w:r>
    </w:p>
    <w:p w:rsidR="00C3515B" w:rsidRPr="00C3515B" w:rsidRDefault="00C3515B" w:rsidP="00C3515B">
      <w:pPr>
        <w:pStyle w:val="NoSpacing"/>
        <w:rPr>
          <w:rFonts w:ascii="Garamond" w:hAnsi="Garamond"/>
        </w:rPr>
      </w:pPr>
      <w:proofErr w:type="gramStart"/>
      <w:r w:rsidRPr="00C3515B">
        <w:rPr>
          <w:rFonts w:ascii="Garamond" w:hAnsi="Garamond"/>
        </w:rPr>
        <w:t>but</w:t>
      </w:r>
      <w:proofErr w:type="gramEnd"/>
      <w:r w:rsidRPr="00C3515B">
        <w:rPr>
          <w:rFonts w:ascii="Garamond" w:hAnsi="Garamond"/>
        </w:rPr>
        <w:t xml:space="preserve"> when she walks away</w:t>
      </w:r>
    </w:p>
    <w:p w:rsidR="00C3515B" w:rsidRPr="00C3515B" w:rsidRDefault="00C3515B" w:rsidP="00C3515B">
      <w:pPr>
        <w:pStyle w:val="NoSpacing"/>
        <w:rPr>
          <w:rFonts w:ascii="Garamond" w:hAnsi="Garamond"/>
        </w:rPr>
      </w:pPr>
      <w:proofErr w:type="gramStart"/>
      <w:r w:rsidRPr="00C3515B">
        <w:rPr>
          <w:rFonts w:ascii="Garamond" w:hAnsi="Garamond"/>
        </w:rPr>
        <w:t>the</w:t>
      </w:r>
      <w:proofErr w:type="gramEnd"/>
      <w:r w:rsidRPr="00C3515B">
        <w:rPr>
          <w:rFonts w:ascii="Garamond" w:hAnsi="Garamond"/>
        </w:rPr>
        <w:t xml:space="preserve"> names stay on the wall.</w:t>
      </w:r>
    </w:p>
    <w:p w:rsidR="00C3515B" w:rsidRPr="00C3515B" w:rsidRDefault="00C3515B" w:rsidP="00C3515B">
      <w:pPr>
        <w:pStyle w:val="NoSpacing"/>
        <w:rPr>
          <w:rFonts w:ascii="Garamond" w:hAnsi="Garamond"/>
        </w:rPr>
      </w:pPr>
      <w:r w:rsidRPr="00C3515B">
        <w:rPr>
          <w:rFonts w:ascii="Garamond" w:hAnsi="Garamond"/>
        </w:rPr>
        <w:t xml:space="preserve">Brushstrokes flash, a red bird's </w:t>
      </w:r>
    </w:p>
    <w:p w:rsidR="00C3515B" w:rsidRPr="00C3515B" w:rsidRDefault="00C3515B" w:rsidP="00C3515B">
      <w:pPr>
        <w:pStyle w:val="NoSpacing"/>
        <w:rPr>
          <w:rFonts w:ascii="Garamond" w:hAnsi="Garamond"/>
        </w:rPr>
      </w:pPr>
      <w:proofErr w:type="gramStart"/>
      <w:r w:rsidRPr="00C3515B">
        <w:rPr>
          <w:rFonts w:ascii="Garamond" w:hAnsi="Garamond"/>
        </w:rPr>
        <w:t>wings</w:t>
      </w:r>
      <w:proofErr w:type="gramEnd"/>
      <w:r w:rsidRPr="00C3515B">
        <w:rPr>
          <w:rFonts w:ascii="Garamond" w:hAnsi="Garamond"/>
        </w:rPr>
        <w:t xml:space="preserve"> cutting across my stare.</w:t>
      </w:r>
    </w:p>
    <w:p w:rsidR="00C3515B" w:rsidRPr="00C3515B" w:rsidRDefault="00C3515B" w:rsidP="00C3515B">
      <w:pPr>
        <w:pStyle w:val="NoSpacing"/>
        <w:rPr>
          <w:rFonts w:ascii="Garamond" w:hAnsi="Garamond"/>
        </w:rPr>
      </w:pPr>
      <w:r w:rsidRPr="00C3515B">
        <w:rPr>
          <w:rFonts w:ascii="Garamond" w:hAnsi="Garamond"/>
        </w:rPr>
        <w:t xml:space="preserve">The sky. </w:t>
      </w:r>
      <w:proofErr w:type="gramStart"/>
      <w:r w:rsidRPr="00C3515B">
        <w:rPr>
          <w:rFonts w:ascii="Garamond" w:hAnsi="Garamond"/>
        </w:rPr>
        <w:t>A plane in the sky.</w:t>
      </w:r>
      <w:proofErr w:type="gramEnd"/>
    </w:p>
    <w:p w:rsidR="00C3515B" w:rsidRPr="00C3515B" w:rsidRDefault="00C3515B" w:rsidP="00C3515B">
      <w:pPr>
        <w:pStyle w:val="NoSpacing"/>
        <w:rPr>
          <w:rFonts w:ascii="Garamond" w:hAnsi="Garamond"/>
        </w:rPr>
      </w:pPr>
      <w:r w:rsidRPr="00C3515B">
        <w:rPr>
          <w:rFonts w:ascii="Garamond" w:hAnsi="Garamond"/>
        </w:rPr>
        <w:t>A white vet's image floats</w:t>
      </w:r>
    </w:p>
    <w:p w:rsidR="00C3515B" w:rsidRPr="00C3515B" w:rsidRDefault="00C3515B" w:rsidP="00C3515B">
      <w:pPr>
        <w:pStyle w:val="NoSpacing"/>
        <w:rPr>
          <w:rFonts w:ascii="Garamond" w:hAnsi="Garamond"/>
        </w:rPr>
      </w:pPr>
      <w:proofErr w:type="gramStart"/>
      <w:r w:rsidRPr="00C3515B">
        <w:rPr>
          <w:rFonts w:ascii="Garamond" w:hAnsi="Garamond"/>
        </w:rPr>
        <w:t>closer</w:t>
      </w:r>
      <w:proofErr w:type="gramEnd"/>
      <w:r w:rsidRPr="00C3515B">
        <w:rPr>
          <w:rFonts w:ascii="Garamond" w:hAnsi="Garamond"/>
        </w:rPr>
        <w:t xml:space="preserve"> to me, then his pale eyes</w:t>
      </w:r>
    </w:p>
    <w:p w:rsidR="00C3515B" w:rsidRPr="00C3515B" w:rsidRDefault="00C3515B" w:rsidP="00C3515B">
      <w:pPr>
        <w:pStyle w:val="NoSpacing"/>
        <w:rPr>
          <w:rFonts w:ascii="Garamond" w:hAnsi="Garamond"/>
        </w:rPr>
      </w:pPr>
      <w:proofErr w:type="gramStart"/>
      <w:r w:rsidRPr="00C3515B">
        <w:rPr>
          <w:rFonts w:ascii="Garamond" w:hAnsi="Garamond"/>
        </w:rPr>
        <w:t>look</w:t>
      </w:r>
      <w:proofErr w:type="gramEnd"/>
      <w:r w:rsidRPr="00C3515B">
        <w:rPr>
          <w:rFonts w:ascii="Garamond" w:hAnsi="Garamond"/>
        </w:rPr>
        <w:t xml:space="preserve"> through mine. I'm a window.</w:t>
      </w:r>
    </w:p>
    <w:p w:rsidR="00C3515B" w:rsidRPr="00C3515B" w:rsidRDefault="00C3515B" w:rsidP="00C3515B">
      <w:pPr>
        <w:pStyle w:val="NoSpacing"/>
        <w:rPr>
          <w:rFonts w:ascii="Garamond" w:hAnsi="Garamond"/>
        </w:rPr>
      </w:pPr>
      <w:r w:rsidRPr="00C3515B">
        <w:rPr>
          <w:rFonts w:ascii="Garamond" w:hAnsi="Garamond"/>
        </w:rPr>
        <w:t>He's lost his right arm</w:t>
      </w:r>
    </w:p>
    <w:p w:rsidR="00C3515B" w:rsidRPr="00C3515B" w:rsidRDefault="00C3515B" w:rsidP="00C3515B">
      <w:pPr>
        <w:pStyle w:val="NoSpacing"/>
        <w:rPr>
          <w:rFonts w:ascii="Garamond" w:hAnsi="Garamond"/>
        </w:rPr>
      </w:pPr>
      <w:proofErr w:type="gramStart"/>
      <w:r w:rsidRPr="00C3515B">
        <w:rPr>
          <w:rFonts w:ascii="Garamond" w:hAnsi="Garamond"/>
        </w:rPr>
        <w:t>inside</w:t>
      </w:r>
      <w:proofErr w:type="gramEnd"/>
      <w:r w:rsidRPr="00C3515B">
        <w:rPr>
          <w:rFonts w:ascii="Garamond" w:hAnsi="Garamond"/>
        </w:rPr>
        <w:t xml:space="preserve"> the stone. In the black mirror</w:t>
      </w:r>
    </w:p>
    <w:p w:rsidR="00C3515B" w:rsidRPr="00C3515B" w:rsidRDefault="00C3515B" w:rsidP="00C3515B">
      <w:pPr>
        <w:pStyle w:val="NoSpacing"/>
        <w:rPr>
          <w:rFonts w:ascii="Garamond" w:hAnsi="Garamond"/>
        </w:rPr>
      </w:pPr>
      <w:proofErr w:type="gramStart"/>
      <w:r w:rsidRPr="00C3515B">
        <w:rPr>
          <w:rFonts w:ascii="Garamond" w:hAnsi="Garamond"/>
        </w:rPr>
        <w:t>a</w:t>
      </w:r>
      <w:proofErr w:type="gramEnd"/>
      <w:r w:rsidRPr="00C3515B">
        <w:rPr>
          <w:rFonts w:ascii="Garamond" w:hAnsi="Garamond"/>
        </w:rPr>
        <w:t xml:space="preserve"> woman's trying to erase names:</w:t>
      </w:r>
    </w:p>
    <w:p w:rsidR="00C3515B" w:rsidRPr="00C3515B" w:rsidRDefault="00C3515B" w:rsidP="00C3515B">
      <w:pPr>
        <w:pStyle w:val="NoSpacing"/>
        <w:rPr>
          <w:rFonts w:ascii="Garamond" w:hAnsi="Garamond"/>
        </w:rPr>
      </w:pPr>
      <w:r w:rsidRPr="00C3515B">
        <w:rPr>
          <w:rFonts w:ascii="Garamond" w:hAnsi="Garamond"/>
        </w:rPr>
        <w:t>No, she's brushing a boy's hair.</w:t>
      </w:r>
    </w:p>
    <w:p w:rsidR="004A2236" w:rsidRDefault="004A2236" w:rsidP="004A2236">
      <w:pPr>
        <w:pStyle w:val="NoSpacing"/>
        <w:rPr>
          <w:rFonts w:ascii="Garamond" w:hAnsi="Garamond"/>
        </w:rPr>
      </w:pPr>
    </w:p>
    <w:p w:rsidR="004A2236" w:rsidRDefault="004A2236" w:rsidP="004A2236">
      <w:pPr>
        <w:pStyle w:val="NoSpacing"/>
        <w:rPr>
          <w:rFonts w:ascii="Garamond" w:hAnsi="Garamond"/>
        </w:rPr>
      </w:pPr>
    </w:p>
    <w:p w:rsidR="004A2236" w:rsidRDefault="004A2236" w:rsidP="004A2236">
      <w:pPr>
        <w:pStyle w:val="NoSpacing"/>
        <w:rPr>
          <w:rFonts w:ascii="Garamond" w:hAnsi="Garamond"/>
        </w:rPr>
      </w:pPr>
    </w:p>
    <w:p w:rsidR="008A1DC1" w:rsidRDefault="008A1DC1">
      <w:pPr>
        <w:rPr>
          <w:rFonts w:ascii="Garamond" w:hAnsi="Garamond"/>
          <w:b/>
          <w:bCs/>
        </w:rPr>
      </w:pPr>
      <w:r>
        <w:rPr>
          <w:rFonts w:ascii="Garamond" w:hAnsi="Garamond"/>
          <w:b/>
          <w:bCs/>
        </w:rPr>
        <w:br w:type="page"/>
      </w:r>
    </w:p>
    <w:p w:rsidR="008A1DC1" w:rsidRPr="008A1DC1" w:rsidRDefault="008A1DC1" w:rsidP="008A1DC1">
      <w:pPr>
        <w:rPr>
          <w:rFonts w:ascii="Garamond" w:hAnsi="Garamond"/>
          <w:b/>
          <w:bCs/>
        </w:rPr>
      </w:pPr>
      <w:proofErr w:type="spellStart"/>
      <w:r w:rsidRPr="008A1DC1">
        <w:rPr>
          <w:rFonts w:ascii="Garamond" w:hAnsi="Garamond"/>
          <w:b/>
          <w:bCs/>
        </w:rPr>
        <w:lastRenderedPageBreak/>
        <w:t>Karantina</w:t>
      </w:r>
      <w:proofErr w:type="spellEnd"/>
      <w:r w:rsidRPr="008A1DC1">
        <w:rPr>
          <w:rFonts w:ascii="Garamond" w:hAnsi="Garamond"/>
          <w:b/>
          <w:bCs/>
        </w:rPr>
        <w:t xml:space="preserve"> Massacre, 1976, East Beirut</w:t>
      </w:r>
    </w:p>
    <w:p w:rsidR="008A1DC1" w:rsidRPr="008A1DC1" w:rsidRDefault="008A1DC1" w:rsidP="008A1DC1">
      <w:pPr>
        <w:rPr>
          <w:rFonts w:ascii="Garamond" w:hAnsi="Garamond"/>
          <w:bCs/>
        </w:rPr>
      </w:pPr>
      <w:proofErr w:type="gramStart"/>
      <w:r>
        <w:rPr>
          <w:rFonts w:ascii="Garamond" w:hAnsi="Garamond"/>
          <w:bCs/>
        </w:rPr>
        <w:t>by</w:t>
      </w:r>
      <w:proofErr w:type="gramEnd"/>
      <w:r>
        <w:rPr>
          <w:rFonts w:ascii="Garamond" w:hAnsi="Garamond"/>
          <w:bCs/>
        </w:rPr>
        <w:t xml:space="preserve"> Ruth </w:t>
      </w:r>
      <w:proofErr w:type="spellStart"/>
      <w:r>
        <w:rPr>
          <w:rFonts w:ascii="Garamond" w:hAnsi="Garamond"/>
          <w:bCs/>
        </w:rPr>
        <w:t>Awad</w:t>
      </w:r>
      <w:proofErr w:type="spellEnd"/>
      <w:r>
        <w:rPr>
          <w:rFonts w:ascii="Garamond" w:hAnsi="Garamond"/>
          <w:bCs/>
        </w:rPr>
        <w:t xml:space="preserve">, first appeared in </w:t>
      </w:r>
      <w:r>
        <w:rPr>
          <w:rFonts w:ascii="Garamond" w:hAnsi="Garamond"/>
          <w:bCs/>
          <w:i/>
        </w:rPr>
        <w:t>The New Republic</w:t>
      </w:r>
      <w:r>
        <w:rPr>
          <w:rFonts w:ascii="Garamond" w:hAnsi="Garamond"/>
          <w:bCs/>
        </w:rPr>
        <w:t>, June 2012 issue.</w:t>
      </w:r>
    </w:p>
    <w:p w:rsidR="008A1DC1" w:rsidRDefault="008A1DC1" w:rsidP="008A1DC1">
      <w:pPr>
        <w:rPr>
          <w:rFonts w:ascii="Garamond" w:hAnsi="Garamond"/>
          <w:bCs/>
        </w:rPr>
      </w:pPr>
    </w:p>
    <w:p w:rsidR="008A1DC1" w:rsidRDefault="008A1DC1" w:rsidP="008A1DC1">
      <w:pPr>
        <w:rPr>
          <w:rFonts w:ascii="Garamond" w:hAnsi="Garamond"/>
          <w:bCs/>
        </w:rPr>
      </w:pPr>
      <w:r w:rsidRPr="008A1DC1">
        <w:rPr>
          <w:rFonts w:ascii="Garamond" w:hAnsi="Garamond"/>
          <w:bCs/>
        </w:rPr>
        <w:t>That smell stippling down</w:t>
      </w:r>
      <w:r w:rsidRPr="008A1DC1">
        <w:rPr>
          <w:rFonts w:ascii="Garamond" w:hAnsi="Garamond"/>
          <w:bCs/>
        </w:rPr>
        <w:br/>
        <w:t>from the slaughterhouse, metallic,</w:t>
      </w:r>
      <w:r w:rsidRPr="008A1DC1">
        <w:rPr>
          <w:rFonts w:ascii="Garamond" w:hAnsi="Garamond"/>
          <w:bCs/>
        </w:rPr>
        <w:br/>
        <w:t xml:space="preserve">is </w:t>
      </w:r>
      <w:proofErr w:type="spellStart"/>
      <w:r w:rsidRPr="008A1DC1">
        <w:rPr>
          <w:rFonts w:ascii="Garamond" w:hAnsi="Garamond"/>
          <w:bCs/>
        </w:rPr>
        <w:t>Karantina</w:t>
      </w:r>
      <w:proofErr w:type="spellEnd"/>
      <w:r w:rsidRPr="008A1DC1">
        <w:rPr>
          <w:rFonts w:ascii="Garamond" w:hAnsi="Garamond"/>
          <w:bCs/>
        </w:rPr>
        <w:t xml:space="preserve"> burning.</w:t>
      </w:r>
      <w:r w:rsidRPr="008A1DC1">
        <w:rPr>
          <w:rFonts w:ascii="Garamond" w:hAnsi="Garamond"/>
          <w:bCs/>
        </w:rPr>
        <w:br/>
        <w:t>Smoke builds its honeycomb</w:t>
      </w:r>
      <w:r w:rsidRPr="008A1DC1">
        <w:rPr>
          <w:rFonts w:ascii="Garamond" w:hAnsi="Garamond"/>
          <w:bCs/>
        </w:rPr>
        <w:br/>
        <w:t>then shifts shapes above us—look:</w:t>
      </w:r>
      <w:r w:rsidRPr="008A1DC1">
        <w:rPr>
          <w:rFonts w:ascii="Garamond" w:hAnsi="Garamond"/>
          <w:bCs/>
        </w:rPr>
        <w:br/>
        <w:t>an anvil, a locust husk, the black boot</w:t>
      </w:r>
      <w:r w:rsidRPr="008A1DC1">
        <w:rPr>
          <w:rFonts w:ascii="Garamond" w:hAnsi="Garamond"/>
          <w:bCs/>
        </w:rPr>
        <w:br/>
        <w:t>stomping, at last, to snuff us</w:t>
      </w:r>
      <w:r w:rsidRPr="008A1DC1">
        <w:rPr>
          <w:rFonts w:ascii="Garamond" w:hAnsi="Garamond"/>
          <w:bCs/>
        </w:rPr>
        <w:br/>
        <w:t>as we scuttle behind the tin sheets,</w:t>
      </w:r>
      <w:r w:rsidRPr="008A1DC1">
        <w:rPr>
          <w:rFonts w:ascii="Garamond" w:hAnsi="Garamond"/>
          <w:bCs/>
        </w:rPr>
        <w:br/>
        <w:t>behind the mold-laced walls that slouch</w:t>
      </w:r>
      <w:r w:rsidRPr="008A1DC1">
        <w:rPr>
          <w:rFonts w:ascii="Garamond" w:hAnsi="Garamond"/>
          <w:bCs/>
        </w:rPr>
        <w:br/>
        <w:t>and crumble, behind the rag-shut windows.</w:t>
      </w:r>
    </w:p>
    <w:p w:rsidR="008A1DC1" w:rsidRPr="008A1DC1" w:rsidRDefault="008A1DC1" w:rsidP="008A1DC1">
      <w:pPr>
        <w:rPr>
          <w:rFonts w:ascii="Garamond" w:hAnsi="Garamond"/>
          <w:bCs/>
        </w:rPr>
      </w:pPr>
    </w:p>
    <w:p w:rsidR="008A1DC1" w:rsidRDefault="008A1DC1" w:rsidP="008A1DC1">
      <w:pPr>
        <w:rPr>
          <w:rFonts w:ascii="Garamond" w:hAnsi="Garamond"/>
          <w:bCs/>
        </w:rPr>
      </w:pPr>
      <w:proofErr w:type="spellStart"/>
      <w:r w:rsidRPr="008A1DC1">
        <w:rPr>
          <w:rFonts w:ascii="Garamond" w:hAnsi="Garamond"/>
          <w:bCs/>
        </w:rPr>
        <w:t>Karantina</w:t>
      </w:r>
      <w:proofErr w:type="spellEnd"/>
      <w:r w:rsidRPr="008A1DC1">
        <w:rPr>
          <w:rFonts w:ascii="Garamond" w:hAnsi="Garamond"/>
          <w:bCs/>
        </w:rPr>
        <w:t>, whose clotheslines crosshatch and loop</w:t>
      </w:r>
      <w:r w:rsidRPr="008A1DC1">
        <w:rPr>
          <w:rFonts w:ascii="Garamond" w:hAnsi="Garamond"/>
          <w:bCs/>
        </w:rPr>
        <w:br/>
        <w:t xml:space="preserve">around and around the single tree like </w:t>
      </w:r>
      <w:proofErr w:type="spellStart"/>
      <w:r w:rsidRPr="008A1DC1">
        <w:rPr>
          <w:rFonts w:ascii="Garamond" w:hAnsi="Garamond"/>
          <w:bCs/>
        </w:rPr>
        <w:t>spiderwebs</w:t>
      </w:r>
      <w:proofErr w:type="spellEnd"/>
      <w:r w:rsidRPr="008A1DC1">
        <w:rPr>
          <w:rFonts w:ascii="Garamond" w:hAnsi="Garamond"/>
          <w:bCs/>
        </w:rPr>
        <w:br/>
        <w:t xml:space="preserve">—we’re all caught here. </w:t>
      </w:r>
      <w:proofErr w:type="gramStart"/>
      <w:r w:rsidRPr="008A1DC1">
        <w:rPr>
          <w:rFonts w:ascii="Garamond" w:hAnsi="Garamond"/>
          <w:bCs/>
        </w:rPr>
        <w:t>Fire or gunfire.</w:t>
      </w:r>
      <w:proofErr w:type="gramEnd"/>
      <w:r w:rsidRPr="008A1DC1">
        <w:rPr>
          <w:rFonts w:ascii="Garamond" w:hAnsi="Garamond"/>
          <w:bCs/>
        </w:rPr>
        <w:br/>
        <w:t>Militiamen cut down the ropes, and</w:t>
      </w:r>
      <w:r w:rsidRPr="008A1DC1">
        <w:rPr>
          <w:rFonts w:ascii="Garamond" w:hAnsi="Garamond"/>
          <w:bCs/>
        </w:rPr>
        <w:br/>
        <w:t>tunics wave to the dirt</w:t>
      </w:r>
      <w:r w:rsidRPr="008A1DC1">
        <w:rPr>
          <w:rFonts w:ascii="Garamond" w:hAnsi="Garamond"/>
          <w:bCs/>
        </w:rPr>
        <w:br/>
        <w:t>like flags of an imaginary country.</w:t>
      </w:r>
    </w:p>
    <w:p w:rsidR="008A1DC1" w:rsidRPr="008A1DC1" w:rsidRDefault="008A1DC1" w:rsidP="008A1DC1">
      <w:pPr>
        <w:rPr>
          <w:rFonts w:ascii="Garamond" w:hAnsi="Garamond"/>
          <w:bCs/>
        </w:rPr>
      </w:pPr>
    </w:p>
    <w:p w:rsidR="008A1DC1" w:rsidRDefault="008A1DC1" w:rsidP="008A1DC1">
      <w:pPr>
        <w:rPr>
          <w:rFonts w:ascii="Garamond" w:hAnsi="Garamond"/>
          <w:bCs/>
        </w:rPr>
      </w:pPr>
      <w:r w:rsidRPr="008A1DC1">
        <w:rPr>
          <w:rFonts w:ascii="Garamond" w:hAnsi="Garamond"/>
          <w:bCs/>
        </w:rPr>
        <w:t>When my sons come running it will be</w:t>
      </w:r>
      <w:r w:rsidRPr="008A1DC1">
        <w:rPr>
          <w:rFonts w:ascii="Garamond" w:hAnsi="Garamond"/>
          <w:bCs/>
        </w:rPr>
        <w:br/>
        <w:t>too late. I know this man from a dream,</w:t>
      </w:r>
      <w:r w:rsidRPr="008A1DC1">
        <w:rPr>
          <w:rFonts w:ascii="Garamond" w:hAnsi="Garamond"/>
          <w:bCs/>
        </w:rPr>
        <w:br/>
        <w:t>his masked face, the one-handed way</w:t>
      </w:r>
      <w:r w:rsidRPr="008A1DC1">
        <w:rPr>
          <w:rFonts w:ascii="Garamond" w:hAnsi="Garamond"/>
          <w:bCs/>
        </w:rPr>
        <w:br/>
        <w:t>his gloved fingers hold the rifle skyward.</w:t>
      </w:r>
      <w:r w:rsidRPr="008A1DC1">
        <w:rPr>
          <w:rFonts w:ascii="Garamond" w:hAnsi="Garamond"/>
          <w:bCs/>
        </w:rPr>
        <w:br/>
        <w:t>When they are through, there will be</w:t>
      </w:r>
      <w:r w:rsidRPr="008A1DC1">
        <w:rPr>
          <w:rFonts w:ascii="Garamond" w:hAnsi="Garamond"/>
          <w:bCs/>
        </w:rPr>
        <w:br/>
        <w:t>nothing. Not a fingerprint.</w:t>
      </w:r>
    </w:p>
    <w:p w:rsidR="008A1DC1" w:rsidRPr="008A1DC1" w:rsidRDefault="008A1DC1" w:rsidP="008A1DC1">
      <w:pPr>
        <w:rPr>
          <w:rFonts w:ascii="Garamond" w:hAnsi="Garamond"/>
          <w:bCs/>
        </w:rPr>
      </w:pPr>
    </w:p>
    <w:p w:rsidR="008A1DC1" w:rsidRDefault="008A1DC1" w:rsidP="008A1DC1">
      <w:pPr>
        <w:rPr>
          <w:rFonts w:ascii="Garamond" w:hAnsi="Garamond"/>
          <w:bCs/>
        </w:rPr>
      </w:pPr>
      <w:r w:rsidRPr="008A1DC1">
        <w:rPr>
          <w:rFonts w:ascii="Garamond" w:hAnsi="Garamond"/>
          <w:bCs/>
        </w:rPr>
        <w:t>The man steps closer, boot heels</w:t>
      </w:r>
      <w:r w:rsidRPr="008A1DC1">
        <w:rPr>
          <w:rFonts w:ascii="Garamond" w:hAnsi="Garamond"/>
          <w:bCs/>
        </w:rPr>
        <w:br/>
        <w:t>flint against the gravel,</w:t>
      </w:r>
      <w:r w:rsidRPr="008A1DC1">
        <w:rPr>
          <w:rFonts w:ascii="Garamond" w:hAnsi="Garamond"/>
          <w:bCs/>
        </w:rPr>
        <w:br/>
        <w:t>and the fires bloom like a field of poppies</w:t>
      </w:r>
      <w:r w:rsidRPr="008A1DC1">
        <w:rPr>
          <w:rFonts w:ascii="Garamond" w:hAnsi="Garamond"/>
          <w:bCs/>
        </w:rPr>
        <w:br/>
        <w:t>slumping and nodding, petals flung</w:t>
      </w:r>
      <w:r w:rsidRPr="008A1DC1">
        <w:rPr>
          <w:rFonts w:ascii="Garamond" w:hAnsi="Garamond"/>
          <w:bCs/>
        </w:rPr>
        <w:br/>
        <w:t>to the ground, to the smoldering tin that once</w:t>
      </w:r>
      <w:r w:rsidRPr="008A1DC1">
        <w:rPr>
          <w:rFonts w:ascii="Garamond" w:hAnsi="Garamond"/>
          <w:bCs/>
        </w:rPr>
        <w:br/>
        <w:t>balanced the sky on its knife-edge.</w:t>
      </w:r>
      <w:r w:rsidRPr="008A1DC1">
        <w:rPr>
          <w:rFonts w:ascii="Garamond" w:hAnsi="Garamond"/>
          <w:bCs/>
        </w:rPr>
        <w:br/>
        <w:t>In the distance, the cattle low</w:t>
      </w:r>
      <w:r w:rsidRPr="008A1DC1">
        <w:rPr>
          <w:rFonts w:ascii="Garamond" w:hAnsi="Garamond"/>
          <w:bCs/>
        </w:rPr>
        <w:br/>
        <w:t>and shift in their chutes.</w:t>
      </w:r>
    </w:p>
    <w:p w:rsidR="008A1DC1" w:rsidRPr="008A1DC1" w:rsidRDefault="008A1DC1" w:rsidP="008A1DC1">
      <w:pPr>
        <w:rPr>
          <w:rFonts w:ascii="Garamond" w:hAnsi="Garamond"/>
          <w:bCs/>
        </w:rPr>
      </w:pPr>
    </w:p>
    <w:p w:rsidR="008A1DC1" w:rsidRPr="008A1DC1" w:rsidRDefault="008A1DC1" w:rsidP="008A1DC1">
      <w:pPr>
        <w:rPr>
          <w:rFonts w:ascii="Garamond" w:hAnsi="Garamond"/>
          <w:bCs/>
        </w:rPr>
      </w:pPr>
      <w:r w:rsidRPr="008A1DC1">
        <w:rPr>
          <w:rFonts w:ascii="Garamond" w:hAnsi="Garamond"/>
          <w:bCs/>
        </w:rPr>
        <w:t>And when I hold up my hands to him,</w:t>
      </w:r>
      <w:r w:rsidRPr="008A1DC1">
        <w:rPr>
          <w:rFonts w:ascii="Garamond" w:hAnsi="Garamond"/>
          <w:bCs/>
        </w:rPr>
        <w:br/>
        <w:t>I see in that moment a decade of nights</w:t>
      </w:r>
      <w:r w:rsidRPr="008A1DC1">
        <w:rPr>
          <w:rFonts w:ascii="Garamond" w:hAnsi="Garamond"/>
          <w:bCs/>
        </w:rPr>
        <w:br/>
        <w:t xml:space="preserve">in </w:t>
      </w:r>
      <w:proofErr w:type="spellStart"/>
      <w:r w:rsidRPr="008A1DC1">
        <w:rPr>
          <w:rFonts w:ascii="Garamond" w:hAnsi="Garamond"/>
          <w:bCs/>
        </w:rPr>
        <w:t>Karantina</w:t>
      </w:r>
      <w:proofErr w:type="spellEnd"/>
      <w:r w:rsidRPr="008A1DC1">
        <w:rPr>
          <w:rFonts w:ascii="Garamond" w:hAnsi="Garamond"/>
          <w:bCs/>
        </w:rPr>
        <w:t>—the tenements and runoff</w:t>
      </w:r>
      <w:r w:rsidRPr="008A1DC1">
        <w:rPr>
          <w:rFonts w:ascii="Garamond" w:hAnsi="Garamond"/>
          <w:bCs/>
        </w:rPr>
        <w:br/>
        <w:t>and slaughterhouse dissolving into absolute dark,</w:t>
      </w:r>
      <w:r w:rsidRPr="008A1DC1">
        <w:rPr>
          <w:rFonts w:ascii="Garamond" w:hAnsi="Garamond"/>
          <w:bCs/>
        </w:rPr>
        <w:br/>
        <w:t>oily dark that slicked over patched roofs</w:t>
      </w:r>
      <w:r w:rsidRPr="008A1DC1">
        <w:rPr>
          <w:rFonts w:ascii="Garamond" w:hAnsi="Garamond"/>
          <w:bCs/>
        </w:rPr>
        <w:br/>
        <w:t>and sloped doors, dark pinned</w:t>
      </w:r>
      <w:r w:rsidRPr="008A1DC1">
        <w:rPr>
          <w:rFonts w:ascii="Garamond" w:hAnsi="Garamond"/>
          <w:bCs/>
        </w:rPr>
        <w:br/>
        <w:t>up by the sharp ends of stars,</w:t>
      </w:r>
      <w:r w:rsidRPr="008A1DC1">
        <w:rPr>
          <w:rFonts w:ascii="Garamond" w:hAnsi="Garamond"/>
          <w:bCs/>
        </w:rPr>
        <w:br/>
        <w:t>dark you could carry,</w:t>
      </w:r>
      <w:r w:rsidRPr="008A1DC1">
        <w:rPr>
          <w:rFonts w:ascii="Garamond" w:hAnsi="Garamond"/>
          <w:bCs/>
        </w:rPr>
        <w:br/>
        <w:t>dark you couldn’t outrun.</w:t>
      </w:r>
    </w:p>
    <w:p w:rsidR="000F04C3" w:rsidRPr="00C3515B" w:rsidRDefault="008A1DC1" w:rsidP="008A1DC1">
      <w:pPr>
        <w:rPr>
          <w:rFonts w:ascii="Garamond" w:hAnsi="Garamond"/>
        </w:rPr>
      </w:pPr>
      <w:r>
        <w:rPr>
          <w:rFonts w:ascii="Garamond" w:hAnsi="Garamond"/>
          <w:b/>
          <w:bCs/>
        </w:rPr>
        <w:br w:type="page"/>
      </w:r>
    </w:p>
    <w:p w:rsidR="008A1DC1" w:rsidRPr="000C6846" w:rsidRDefault="008A1DC1">
      <w:pPr>
        <w:rPr>
          <w:rFonts w:ascii="Garamond" w:hAnsi="Garamond"/>
          <w:sz w:val="31"/>
          <w:szCs w:val="31"/>
        </w:rPr>
      </w:pPr>
      <w:r w:rsidRPr="000C6846">
        <w:rPr>
          <w:rFonts w:ascii="Garamond" w:hAnsi="Garamond"/>
          <w:sz w:val="31"/>
          <w:szCs w:val="31"/>
        </w:rPr>
        <w:lastRenderedPageBreak/>
        <w:t>“Untitled,” Couple Kisses During Vancou</w:t>
      </w:r>
      <w:r w:rsidR="000C6846" w:rsidRPr="000C6846">
        <w:rPr>
          <w:rFonts w:ascii="Garamond" w:hAnsi="Garamond"/>
          <w:sz w:val="31"/>
          <w:szCs w:val="31"/>
        </w:rPr>
        <w:t>ver Riots, 2011 by Rich Lam</w:t>
      </w:r>
    </w:p>
    <w:p w:rsidR="008A1DC1" w:rsidRDefault="008A1DC1">
      <w:pPr>
        <w:rPr>
          <w:rFonts w:ascii="Garamond" w:hAnsi="Garamond"/>
        </w:rPr>
      </w:pPr>
    </w:p>
    <w:p w:rsidR="008A1DC1" w:rsidRPr="008A1DC1" w:rsidRDefault="008A1DC1">
      <w:pPr>
        <w:rPr>
          <w:rFonts w:ascii="Garamond" w:hAnsi="Garamond"/>
          <w:b/>
        </w:rPr>
      </w:pPr>
      <w:r>
        <w:rPr>
          <w:rFonts w:ascii="Garamond" w:hAnsi="Garamond"/>
          <w:b/>
        </w:rPr>
        <w:t>Exercise</w:t>
      </w:r>
    </w:p>
    <w:p w:rsidR="008A1DC1" w:rsidRDefault="008A1D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w:t>
      </w:r>
      <w:r w:rsidR="00E478C1">
        <w:rPr>
          <w:rFonts w:ascii="Garamond" w:hAnsi="Garamond"/>
        </w:rPr>
        <w:t xml:space="preserve"> </w:t>
      </w:r>
      <w:proofErr w:type="gramStart"/>
      <w:r w:rsidR="00E478C1">
        <w:rPr>
          <w:rFonts w:ascii="Garamond" w:hAnsi="Garamond"/>
        </w:rPr>
        <w:t>below</w:t>
      </w:r>
      <w:r>
        <w:rPr>
          <w:rFonts w:ascii="Garamond" w:hAnsi="Garamond"/>
        </w:rPr>
        <w:t>,</w:t>
      </w:r>
      <w:proofErr w:type="gramEnd"/>
      <w:r>
        <w:rPr>
          <w:rFonts w:ascii="Garamond" w:hAnsi="Garamond"/>
        </w:rPr>
        <w:t xml:space="preserve"> but allow your imagination and your understanding of how </w:t>
      </w:r>
      <w:hyperlink r:id="rId9"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w:t>
      </w:r>
      <w:r w:rsidR="00E478C1">
        <w:rPr>
          <w:rFonts w:ascii="Garamond" w:hAnsi="Garamond"/>
        </w:rPr>
        <w:t xml:space="preserve"> poems </w:t>
      </w:r>
      <w:r>
        <w:rPr>
          <w:rFonts w:ascii="Garamond" w:hAnsi="Garamond"/>
        </w:rPr>
        <w:t>that all</w:t>
      </w:r>
      <w:r w:rsidR="00E478C1">
        <w:rPr>
          <w:rFonts w:ascii="Garamond" w:hAnsi="Garamond"/>
        </w:rPr>
        <w:t>ow</w:t>
      </w:r>
      <w:r>
        <w:rPr>
          <w:rFonts w:ascii="Garamond" w:hAnsi="Garamond"/>
        </w:rPr>
        <w:t xml:space="preserve"> the</w:t>
      </w:r>
      <w:r w:rsidR="00E478C1">
        <w:rPr>
          <w:rFonts w:ascii="Garamond" w:hAnsi="Garamond"/>
        </w:rPr>
        <w:t>ir</w:t>
      </w:r>
      <w:r>
        <w:rPr>
          <w:rFonts w:ascii="Garamond" w:hAnsi="Garamond"/>
        </w:rPr>
        <w:t xml:space="preserve"> reader</w:t>
      </w:r>
      <w:r w:rsidR="00E478C1">
        <w:rPr>
          <w:rFonts w:ascii="Garamond" w:hAnsi="Garamond"/>
        </w:rPr>
        <w:t>s</w:t>
      </w:r>
      <w:r>
        <w:rPr>
          <w:rFonts w:ascii="Garamond" w:hAnsi="Garamond"/>
        </w:rPr>
        <w:t xml:space="preserve"> to be immersed</w:t>
      </w:r>
      <w:r w:rsidR="00E478C1">
        <w:rPr>
          <w:rFonts w:ascii="Garamond" w:hAnsi="Garamond"/>
        </w:rPr>
        <w:t>. Not only do both poets recreate the art in a new way, through their use of both concrete details and figurative language, they allow the reader to understand complex ideas and an entrance into a personal experience.</w:t>
      </w:r>
    </w:p>
    <w:p w:rsidR="008A1DC1" w:rsidRDefault="008A1DC1">
      <w:pPr>
        <w:rPr>
          <w:rFonts w:ascii="Garamond" w:hAnsi="Garamond"/>
        </w:rPr>
      </w:pPr>
    </w:p>
    <w:p w:rsidR="008A1DC1" w:rsidRDefault="008A1D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8A1DC1" w:rsidRDefault="008A1DC1">
      <w:pPr>
        <w:rPr>
          <w:rFonts w:ascii="Garamond" w:hAnsi="Garamond"/>
        </w:rPr>
      </w:pPr>
    </w:p>
    <w:p w:rsidR="008A1DC1" w:rsidRDefault="008A1D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w:t>
      </w:r>
      <w:r w:rsidR="00E478C1">
        <w:rPr>
          <w:rFonts w:ascii="Garamond" w:hAnsi="Garamond"/>
          <w:bCs/>
        </w:rPr>
        <w:t xml:space="preserve"> (the subject)</w:t>
      </w:r>
      <w:r>
        <w:rPr>
          <w:rFonts w:ascii="Garamond" w:hAnsi="Garamond"/>
          <w:bCs/>
        </w:rPr>
        <w:t xml:space="preserve"> within the art itself. What </w:t>
      </w:r>
      <w:r w:rsidR="00E478C1">
        <w:rPr>
          <w:rFonts w:ascii="Garamond" w:hAnsi="Garamond"/>
          <w:bCs/>
        </w:rPr>
        <w:t>was the subject</w:t>
      </w:r>
      <w:r>
        <w:rPr>
          <w:rFonts w:ascii="Garamond" w:hAnsi="Garamond"/>
          <w:bCs/>
        </w:rPr>
        <w:t xml:space="preserve"> thinking or doing in the art? </w:t>
      </w:r>
      <w:proofErr w:type="gramStart"/>
      <w:r w:rsidR="00E478C1">
        <w:rPr>
          <w:rFonts w:ascii="Garamond" w:hAnsi="Garamond"/>
          <w:bCs/>
        </w:rPr>
        <w:t>Moments before the art?</w:t>
      </w:r>
      <w:proofErr w:type="gramEnd"/>
      <w:r w:rsidR="00E478C1">
        <w:rPr>
          <w:rFonts w:ascii="Garamond" w:hAnsi="Garamond"/>
          <w:bCs/>
        </w:rPr>
        <w:t xml:space="preserve"> </w:t>
      </w:r>
      <w:proofErr w:type="gramStart"/>
      <w:r w:rsidR="00E478C1">
        <w:rPr>
          <w:rFonts w:ascii="Garamond" w:hAnsi="Garamond"/>
          <w:bCs/>
        </w:rPr>
        <w:t>After the art?</w:t>
      </w:r>
      <w:proofErr w:type="gramEnd"/>
    </w:p>
    <w:p w:rsidR="008A1DC1" w:rsidRDefault="008A1DC1">
      <w:pPr>
        <w:rPr>
          <w:rFonts w:ascii="Garamond" w:hAnsi="Garamond"/>
          <w:bCs/>
        </w:rPr>
      </w:pPr>
    </w:p>
    <w:p w:rsidR="008A1DC1" w:rsidRDefault="008A1DC1" w:rsidP="008A1DC1">
      <w:pPr>
        <w:rPr>
          <w:rFonts w:ascii="Garamond" w:hAnsi="Garamond"/>
          <w:b/>
          <w:bCs/>
        </w:rPr>
      </w:pPr>
      <w:r w:rsidRPr="008A1DC1">
        <w:rPr>
          <w:rFonts w:ascii="Garamond" w:hAnsi="Garamond"/>
          <w:b/>
          <w:bCs/>
        </w:rPr>
        <w:t xml:space="preserve">Tips </w:t>
      </w:r>
    </w:p>
    <w:p w:rsidR="008A1DC1" w:rsidRPr="008A1DC1" w:rsidRDefault="008A1DC1" w:rsidP="008A1D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8A1DC1" w:rsidRPr="00A33CBE" w:rsidRDefault="008A1DC1" w:rsidP="008A1D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A33CBE" w:rsidRPr="00A33CBE" w:rsidRDefault="00A33CBE" w:rsidP="00A33CBE">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8A1DC1" w:rsidRPr="008A1DC1" w:rsidRDefault="008A1DC1" w:rsidP="008A1D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Default="008A1DC1" w:rsidP="008A1DC1">
      <w:pPr>
        <w:rPr>
          <w:rFonts w:ascii="Garamond" w:hAnsi="Garamond"/>
        </w:rPr>
      </w:pPr>
    </w:p>
    <w:p w:rsidR="008A1DC1" w:rsidRPr="008A1DC1" w:rsidRDefault="008A1DC1" w:rsidP="008A1DC1">
      <w:pPr>
        <w:rPr>
          <w:rFonts w:ascii="Garamond" w:hAnsi="Garamond"/>
        </w:rPr>
      </w:pPr>
    </w:p>
    <w:p w:rsidR="008A1DC1" w:rsidRDefault="008A1DC1">
      <w:pPr>
        <w:rPr>
          <w:rFonts w:ascii="Garamond" w:hAnsi="Garamond"/>
          <w:sz w:val="32"/>
          <w:szCs w:val="32"/>
        </w:rPr>
      </w:pPr>
    </w:p>
    <w:p w:rsidR="008A1DC1" w:rsidRDefault="008A1DC1">
      <w:pPr>
        <w:rPr>
          <w:rFonts w:ascii="Garamond" w:hAnsi="Garamond"/>
          <w:sz w:val="32"/>
          <w:szCs w:val="32"/>
        </w:rPr>
      </w:pPr>
    </w:p>
    <w:p w:rsidR="000C6846" w:rsidRDefault="000C6846">
      <w:pPr>
        <w:rPr>
          <w:rFonts w:ascii="Garamond" w:hAnsi="Garamond"/>
          <w:sz w:val="32"/>
          <w:szCs w:val="32"/>
        </w:rPr>
      </w:pPr>
    </w:p>
    <w:p w:rsidR="000C6846" w:rsidRDefault="000C6846">
      <w:pPr>
        <w:rPr>
          <w:rFonts w:ascii="Garamond" w:hAnsi="Garamond"/>
          <w:sz w:val="32"/>
          <w:szCs w:val="32"/>
        </w:rPr>
      </w:pPr>
    </w:p>
    <w:p w:rsidR="000C6846" w:rsidRDefault="000C6846">
      <w:pPr>
        <w:rPr>
          <w:rFonts w:ascii="Garamond" w:hAnsi="Garamond"/>
          <w:sz w:val="32"/>
          <w:szCs w:val="32"/>
        </w:rPr>
      </w:pPr>
    </w:p>
    <w:p w:rsidR="000C6846" w:rsidRDefault="000C6846">
      <w:pPr>
        <w:rPr>
          <w:rFonts w:ascii="Garamond" w:hAnsi="Garamond"/>
          <w:sz w:val="32"/>
          <w:szCs w:val="32"/>
        </w:rPr>
      </w:pPr>
    </w:p>
    <w:p w:rsidR="000C6846" w:rsidRDefault="000C6846">
      <w:pPr>
        <w:rPr>
          <w:rFonts w:ascii="Garamond" w:hAnsi="Garamond"/>
          <w:sz w:val="32"/>
          <w:szCs w:val="32"/>
        </w:rPr>
      </w:pPr>
    </w:p>
    <w:p w:rsidR="008A1DC1" w:rsidRDefault="008A1DC1">
      <w:pPr>
        <w:rPr>
          <w:rFonts w:ascii="Garamond" w:hAnsi="Garamond"/>
          <w:sz w:val="32"/>
          <w:szCs w:val="32"/>
        </w:rPr>
      </w:pPr>
      <w:r>
        <w:rPr>
          <w:rFonts w:ascii="Garamond" w:hAnsi="Garamond"/>
          <w:sz w:val="32"/>
          <w:szCs w:val="32"/>
        </w:rPr>
        <w:t xml:space="preserve">“La </w:t>
      </w:r>
      <w:proofErr w:type="spellStart"/>
      <w:r>
        <w:rPr>
          <w:rFonts w:ascii="Garamond" w:hAnsi="Garamond"/>
          <w:sz w:val="32"/>
          <w:szCs w:val="32"/>
        </w:rPr>
        <w:t>Jeune</w:t>
      </w:r>
      <w:proofErr w:type="spellEnd"/>
      <w:r>
        <w:rPr>
          <w:rFonts w:ascii="Garamond" w:hAnsi="Garamond"/>
          <w:sz w:val="32"/>
          <w:szCs w:val="32"/>
        </w:rPr>
        <w:t xml:space="preserve"> </w:t>
      </w:r>
      <w:proofErr w:type="spellStart"/>
      <w:r>
        <w:rPr>
          <w:rFonts w:ascii="Garamond" w:hAnsi="Garamond"/>
          <w:sz w:val="32"/>
          <w:szCs w:val="32"/>
        </w:rPr>
        <w:t>Fille</w:t>
      </w:r>
      <w:proofErr w:type="spellEnd"/>
      <w:r>
        <w:rPr>
          <w:rFonts w:ascii="Garamond" w:hAnsi="Garamond"/>
          <w:sz w:val="32"/>
          <w:szCs w:val="32"/>
        </w:rPr>
        <w:t xml:space="preserve"> a la Fleur, 1967” </w:t>
      </w:r>
      <w:r w:rsidR="000C6846">
        <w:rPr>
          <w:rFonts w:ascii="Garamond" w:hAnsi="Garamond"/>
          <w:sz w:val="32"/>
          <w:szCs w:val="32"/>
        </w:rPr>
        <w:t xml:space="preserve">by Marc </w:t>
      </w:r>
      <w:proofErr w:type="spellStart"/>
      <w:r w:rsidR="000C6846">
        <w:rPr>
          <w:rFonts w:ascii="Garamond" w:hAnsi="Garamond"/>
          <w:sz w:val="32"/>
          <w:szCs w:val="32"/>
        </w:rPr>
        <w:t>Riboud</w:t>
      </w:r>
      <w:proofErr w:type="spellEnd"/>
    </w:p>
    <w:p w:rsidR="008A1DC1" w:rsidRDefault="008A1DC1">
      <w:pPr>
        <w:rPr>
          <w:rFonts w:ascii="Garamond" w:hAnsi="Garamond"/>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0"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b/>
          <w:sz w:val="32"/>
          <w:szCs w:val="32"/>
        </w:rPr>
      </w:pPr>
      <w:r w:rsidRPr="008A1DC1">
        <w:rPr>
          <w:rFonts w:ascii="Garamond" w:hAnsi="Garamond"/>
          <w:b/>
          <w:sz w:val="32"/>
          <w:szCs w:val="32"/>
        </w:rPr>
        <w:br w:type="page"/>
      </w:r>
    </w:p>
    <w:p w:rsidR="008A1DC1" w:rsidRPr="00C06CCA" w:rsidRDefault="008A1DC1">
      <w:pPr>
        <w:rPr>
          <w:rFonts w:ascii="Garamond" w:hAnsi="Garamond"/>
          <w:sz w:val="31"/>
          <w:szCs w:val="31"/>
        </w:rPr>
      </w:pPr>
      <w:r w:rsidRPr="00C06CCA">
        <w:rPr>
          <w:rFonts w:ascii="Garamond" w:hAnsi="Garamond"/>
          <w:sz w:val="31"/>
          <w:szCs w:val="31"/>
        </w:rPr>
        <w:lastRenderedPageBreak/>
        <w:t xml:space="preserve">“Untitled,” </w:t>
      </w:r>
      <w:r w:rsidRPr="00C06CCA">
        <w:rPr>
          <w:rFonts w:ascii="Garamond" w:hAnsi="Garamond"/>
          <w:bCs/>
          <w:sz w:val="31"/>
          <w:szCs w:val="31"/>
        </w:rPr>
        <w:t>A lone Jewish settler challenges Israeli security officers </w:t>
      </w:r>
      <w:r w:rsidR="00C06CCA" w:rsidRPr="00C06CCA">
        <w:rPr>
          <w:rFonts w:ascii="Garamond" w:hAnsi="Garamond"/>
          <w:bCs/>
          <w:sz w:val="31"/>
          <w:szCs w:val="31"/>
        </w:rPr>
        <w:t xml:space="preserve">by </w:t>
      </w:r>
      <w:proofErr w:type="spellStart"/>
      <w:r w:rsidR="00C06CCA" w:rsidRPr="00C06CCA">
        <w:rPr>
          <w:rFonts w:ascii="Garamond" w:hAnsi="Garamond"/>
          <w:bCs/>
          <w:sz w:val="31"/>
          <w:szCs w:val="31"/>
        </w:rPr>
        <w:t>Oded</w:t>
      </w:r>
      <w:proofErr w:type="spellEnd"/>
      <w:r w:rsidR="00C06CCA" w:rsidRPr="00C06CCA">
        <w:rPr>
          <w:rFonts w:ascii="Garamond" w:hAnsi="Garamond"/>
          <w:bCs/>
          <w:sz w:val="31"/>
          <w:szCs w:val="31"/>
        </w:rPr>
        <w:t xml:space="preserve"> </w:t>
      </w:r>
      <w:proofErr w:type="spellStart"/>
      <w:r w:rsidR="00C06CCA" w:rsidRPr="00C06CCA">
        <w:rPr>
          <w:rFonts w:ascii="Garamond" w:hAnsi="Garamond"/>
          <w:bCs/>
          <w:sz w:val="31"/>
          <w:szCs w:val="31"/>
        </w:rPr>
        <w:t>Balilty</w:t>
      </w:r>
      <w:proofErr w:type="spellEnd"/>
      <w:r w:rsidRPr="00C06CCA">
        <w:rPr>
          <w:rFonts w:ascii="Garamond" w:hAnsi="Garamond"/>
          <w:bCs/>
          <w:sz w:val="31"/>
          <w:szCs w:val="31"/>
        </w:rPr>
        <w:t xml:space="preserve"> </w:t>
      </w:r>
    </w:p>
    <w:p w:rsidR="008A1DC1" w:rsidRDefault="008A1DC1">
      <w:pPr>
        <w:rPr>
          <w:rFonts w:ascii="Garamond" w:hAnsi="Garamond"/>
          <w:sz w:val="32"/>
          <w:szCs w:val="32"/>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1"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sz w:val="32"/>
          <w:szCs w:val="32"/>
        </w:rPr>
      </w:pPr>
      <w:r w:rsidRPr="008A1DC1">
        <w:rPr>
          <w:rFonts w:ascii="Garamond" w:hAnsi="Garamond"/>
          <w:sz w:val="32"/>
          <w:szCs w:val="32"/>
        </w:rPr>
        <w:br w:type="page"/>
      </w:r>
    </w:p>
    <w:p w:rsidR="008A1DC1" w:rsidRDefault="008A1DC1">
      <w:pPr>
        <w:rPr>
          <w:rFonts w:ascii="Garamond" w:hAnsi="Garamond"/>
          <w:sz w:val="32"/>
          <w:szCs w:val="32"/>
        </w:rPr>
      </w:pPr>
      <w:r>
        <w:rPr>
          <w:rFonts w:ascii="Garamond" w:hAnsi="Garamond"/>
          <w:sz w:val="32"/>
          <w:szCs w:val="32"/>
        </w:rPr>
        <w:lastRenderedPageBreak/>
        <w:t>“Nighthawks, 1942”</w:t>
      </w:r>
      <w:r w:rsidR="00C06CCA">
        <w:rPr>
          <w:rFonts w:ascii="Garamond" w:hAnsi="Garamond"/>
          <w:sz w:val="32"/>
          <w:szCs w:val="32"/>
        </w:rPr>
        <w:t xml:space="preserve"> by Edward Hopper</w:t>
      </w:r>
    </w:p>
    <w:p w:rsidR="008A1DC1" w:rsidRDefault="008A1DC1">
      <w:pPr>
        <w:rPr>
          <w:rFonts w:ascii="Garamond" w:hAnsi="Garamond"/>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2"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sz w:val="32"/>
          <w:szCs w:val="32"/>
        </w:rPr>
      </w:pPr>
      <w:r w:rsidRPr="008A1DC1">
        <w:rPr>
          <w:rFonts w:ascii="Garamond" w:hAnsi="Garamond"/>
          <w:sz w:val="32"/>
          <w:szCs w:val="32"/>
        </w:rPr>
        <w:br w:type="page"/>
      </w:r>
    </w:p>
    <w:p w:rsidR="008A1DC1" w:rsidRDefault="008A1DC1">
      <w:pPr>
        <w:rPr>
          <w:rFonts w:ascii="Garamond" w:hAnsi="Garamond"/>
          <w:sz w:val="32"/>
          <w:szCs w:val="32"/>
        </w:rPr>
      </w:pPr>
      <w:r>
        <w:rPr>
          <w:rFonts w:ascii="Garamond" w:hAnsi="Garamond"/>
          <w:sz w:val="32"/>
          <w:szCs w:val="32"/>
        </w:rPr>
        <w:lastRenderedPageBreak/>
        <w:t>“The Falling Man, 2001”</w:t>
      </w:r>
      <w:r w:rsidR="00C06CCA">
        <w:rPr>
          <w:rFonts w:ascii="Garamond" w:hAnsi="Garamond"/>
          <w:sz w:val="32"/>
          <w:szCs w:val="32"/>
        </w:rPr>
        <w:t xml:space="preserve"> by Richard Drew</w:t>
      </w:r>
    </w:p>
    <w:p w:rsidR="008A1DC1" w:rsidRDefault="008A1DC1">
      <w:pPr>
        <w:rPr>
          <w:rFonts w:ascii="Garamond" w:hAnsi="Garamond"/>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3"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sz w:val="32"/>
          <w:szCs w:val="32"/>
        </w:rPr>
      </w:pPr>
      <w:r w:rsidRPr="008A1DC1">
        <w:rPr>
          <w:rFonts w:ascii="Garamond" w:hAnsi="Garamond"/>
          <w:sz w:val="32"/>
          <w:szCs w:val="32"/>
        </w:rPr>
        <w:br w:type="page"/>
      </w:r>
    </w:p>
    <w:p w:rsidR="008A1DC1" w:rsidRDefault="008A1DC1">
      <w:pPr>
        <w:rPr>
          <w:rFonts w:ascii="Garamond" w:hAnsi="Garamond"/>
          <w:sz w:val="32"/>
          <w:szCs w:val="32"/>
        </w:rPr>
      </w:pPr>
      <w:r>
        <w:rPr>
          <w:rFonts w:ascii="Garamond" w:hAnsi="Garamond"/>
          <w:sz w:val="32"/>
          <w:szCs w:val="32"/>
        </w:rPr>
        <w:lastRenderedPageBreak/>
        <w:t>“Winged Victory of Samothrace”</w:t>
      </w:r>
      <w:r w:rsidR="00C06CCA">
        <w:rPr>
          <w:rFonts w:ascii="Garamond" w:hAnsi="Garamond"/>
          <w:sz w:val="32"/>
          <w:szCs w:val="32"/>
        </w:rPr>
        <w:t xml:space="preserve"> by Unknown Greek Artist</w:t>
      </w:r>
    </w:p>
    <w:p w:rsidR="008A1DC1" w:rsidRDefault="008A1DC1">
      <w:pPr>
        <w:rPr>
          <w:rFonts w:ascii="Garamond" w:hAnsi="Garamond"/>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4"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sz w:val="32"/>
          <w:szCs w:val="32"/>
        </w:rPr>
      </w:pPr>
      <w:r w:rsidRPr="008A1DC1">
        <w:rPr>
          <w:rFonts w:ascii="Garamond" w:hAnsi="Garamond"/>
          <w:sz w:val="32"/>
          <w:szCs w:val="32"/>
        </w:rPr>
        <w:br w:type="page"/>
      </w:r>
    </w:p>
    <w:p w:rsidR="008A1DC1" w:rsidRDefault="008A1DC1">
      <w:pPr>
        <w:rPr>
          <w:rFonts w:ascii="Garamond" w:hAnsi="Garamond"/>
          <w:sz w:val="32"/>
          <w:szCs w:val="32"/>
        </w:rPr>
      </w:pPr>
      <w:bookmarkStart w:id="0" w:name="_GoBack"/>
      <w:r>
        <w:rPr>
          <w:rFonts w:ascii="Garamond" w:hAnsi="Garamond"/>
          <w:sz w:val="32"/>
          <w:szCs w:val="32"/>
        </w:rPr>
        <w:lastRenderedPageBreak/>
        <w:t>“Louis and Lucille Armstrong in Cairo, 1961”</w:t>
      </w:r>
      <w:r w:rsidR="00C06CCA">
        <w:rPr>
          <w:rFonts w:ascii="Garamond" w:hAnsi="Garamond"/>
          <w:sz w:val="32"/>
          <w:szCs w:val="32"/>
        </w:rPr>
        <w:t xml:space="preserve"> by Unknown Artist</w:t>
      </w:r>
    </w:p>
    <w:bookmarkEnd w:id="0"/>
    <w:p w:rsidR="008A1DC1" w:rsidRDefault="008A1DC1">
      <w:pPr>
        <w:rPr>
          <w:rFonts w:ascii="Garamond" w:hAnsi="Garamond"/>
        </w:rPr>
      </w:pPr>
    </w:p>
    <w:p w:rsidR="00E478C1" w:rsidRPr="008A1DC1" w:rsidRDefault="00E478C1" w:rsidP="00E478C1">
      <w:pPr>
        <w:rPr>
          <w:rFonts w:ascii="Garamond" w:hAnsi="Garamond"/>
          <w:b/>
        </w:rPr>
      </w:pPr>
      <w:r>
        <w:rPr>
          <w:rFonts w:ascii="Garamond" w:hAnsi="Garamond"/>
          <w:b/>
        </w:rPr>
        <w:t>Exercise</w:t>
      </w:r>
    </w:p>
    <w:p w:rsidR="00E478C1" w:rsidRDefault="00E478C1" w:rsidP="00E478C1">
      <w:pPr>
        <w:rPr>
          <w:rFonts w:ascii="Garamond" w:hAnsi="Garamond"/>
        </w:rPr>
      </w:pPr>
      <w:r>
        <w:rPr>
          <w:rFonts w:ascii="Garamond" w:hAnsi="Garamond"/>
        </w:rPr>
        <w:t xml:space="preserve">Remember the two different ways we discussed approaching </w:t>
      </w:r>
      <w:proofErr w:type="spellStart"/>
      <w:r>
        <w:rPr>
          <w:rFonts w:ascii="Garamond" w:hAnsi="Garamond"/>
        </w:rPr>
        <w:t>ekphrasis</w:t>
      </w:r>
      <w:proofErr w:type="spellEnd"/>
      <w:r>
        <w:rPr>
          <w:rFonts w:ascii="Garamond" w:hAnsi="Garamond"/>
        </w:rPr>
        <w:t xml:space="preserve"> work. It’ll be up to you to decide which one you’d like to write. There are some guiding questions </w:t>
      </w:r>
      <w:proofErr w:type="gramStart"/>
      <w:r>
        <w:rPr>
          <w:rFonts w:ascii="Garamond" w:hAnsi="Garamond"/>
        </w:rPr>
        <w:t>below,</w:t>
      </w:r>
      <w:proofErr w:type="gramEnd"/>
      <w:r>
        <w:rPr>
          <w:rFonts w:ascii="Garamond" w:hAnsi="Garamond"/>
        </w:rPr>
        <w:t xml:space="preserve"> but allow your imagination and your understanding of how </w:t>
      </w:r>
      <w:hyperlink r:id="rId15" w:history="1">
        <w:proofErr w:type="spellStart"/>
        <w:r w:rsidRPr="00C3515B">
          <w:rPr>
            <w:rStyle w:val="Hyperlink"/>
            <w:rFonts w:ascii="Garamond" w:hAnsi="Garamond"/>
            <w:color w:val="auto"/>
            <w:u w:val="none"/>
          </w:rPr>
          <w:t>Komunyakaa</w:t>
        </w:r>
        <w:proofErr w:type="spellEnd"/>
      </w:hyperlink>
      <w:r>
        <w:rPr>
          <w:rFonts w:ascii="Garamond" w:hAnsi="Garamond"/>
        </w:rPr>
        <w:t xml:space="preserve"> and </w:t>
      </w:r>
      <w:proofErr w:type="spellStart"/>
      <w:r>
        <w:rPr>
          <w:rFonts w:ascii="Garamond" w:hAnsi="Garamond"/>
        </w:rPr>
        <w:t>Awad</w:t>
      </w:r>
      <w:proofErr w:type="spellEnd"/>
      <w:r>
        <w:rPr>
          <w:rFonts w:ascii="Garamond" w:hAnsi="Garamond"/>
        </w:rPr>
        <w:t xml:space="preserve"> create poems that allow their readers to be immersed. Not only do both poets recreate the art in a new way, through their use of both concrete details and figurative language, they allow the reader to understand complex ideas and an entrance into a personal experience.</w:t>
      </w:r>
    </w:p>
    <w:p w:rsidR="00E478C1" w:rsidRDefault="00E478C1" w:rsidP="00E478C1">
      <w:pPr>
        <w:rPr>
          <w:rFonts w:ascii="Garamond" w:hAnsi="Garamond"/>
        </w:rPr>
      </w:pPr>
    </w:p>
    <w:p w:rsidR="00E478C1" w:rsidRDefault="00E478C1" w:rsidP="00E478C1">
      <w:pPr>
        <w:rPr>
          <w:rFonts w:ascii="Garamond" w:hAnsi="Garamond"/>
        </w:rPr>
      </w:pPr>
      <w:r w:rsidRPr="008A1DC1">
        <w:rPr>
          <w:rFonts w:ascii="Garamond" w:hAnsi="Garamond"/>
          <w:b/>
        </w:rPr>
        <w:t>Writing from an emotional response</w:t>
      </w:r>
      <w:r>
        <w:rPr>
          <w:rFonts w:ascii="Garamond" w:hAnsi="Garamond"/>
        </w:rPr>
        <w:t xml:space="preserve">: Allow the image to trigger your emotions. Here are some suggestions to get you started. Relate the work of art to something else it makes you think of. Does it make you think of something that’s happened in your life? Write about the experience of looking at the art. How exactly does the art make you feel? Think about where you were at the time the art was created. </w:t>
      </w:r>
    </w:p>
    <w:p w:rsidR="00E478C1" w:rsidRDefault="00E478C1" w:rsidP="00E478C1">
      <w:pPr>
        <w:rPr>
          <w:rFonts w:ascii="Garamond" w:hAnsi="Garamond"/>
        </w:rPr>
      </w:pPr>
    </w:p>
    <w:p w:rsidR="00E478C1" w:rsidRDefault="00E478C1" w:rsidP="00E478C1">
      <w:pPr>
        <w:rPr>
          <w:rFonts w:ascii="Garamond" w:hAnsi="Garamond"/>
          <w:bCs/>
        </w:rPr>
      </w:pPr>
      <w:r w:rsidRPr="008A1DC1">
        <w:rPr>
          <w:rFonts w:ascii="Garamond" w:hAnsi="Garamond"/>
          <w:b/>
        </w:rPr>
        <w:t>Writing from an imagined presence</w:t>
      </w:r>
      <w:r>
        <w:rPr>
          <w:rFonts w:ascii="Garamond" w:hAnsi="Garamond"/>
        </w:rPr>
        <w:t>: Allow the image to trigger some sort of narrative, a story from a different perspective other than the writer. You</w:t>
      </w:r>
      <w:r>
        <w:rPr>
          <w:rFonts w:ascii="Garamond" w:hAnsi="Garamond"/>
          <w:bCs/>
        </w:rPr>
        <w:t xml:space="preserve"> can write from the perspective of the artist themselves. What were they thinking/seeing/doing when creating the art? You can write from the perspective of someone or something (the subject) within the art itself. What was the subject thinking or doing in the art? </w:t>
      </w:r>
      <w:proofErr w:type="gramStart"/>
      <w:r>
        <w:rPr>
          <w:rFonts w:ascii="Garamond" w:hAnsi="Garamond"/>
          <w:bCs/>
        </w:rPr>
        <w:t>Moments before the art?</w:t>
      </w:r>
      <w:proofErr w:type="gramEnd"/>
      <w:r>
        <w:rPr>
          <w:rFonts w:ascii="Garamond" w:hAnsi="Garamond"/>
          <w:bCs/>
        </w:rPr>
        <w:t xml:space="preserve"> </w:t>
      </w:r>
      <w:proofErr w:type="gramStart"/>
      <w:r>
        <w:rPr>
          <w:rFonts w:ascii="Garamond" w:hAnsi="Garamond"/>
          <w:bCs/>
        </w:rPr>
        <w:t>After the art?</w:t>
      </w:r>
      <w:proofErr w:type="gramEnd"/>
    </w:p>
    <w:p w:rsidR="00E478C1" w:rsidRDefault="00E478C1" w:rsidP="00E478C1">
      <w:pPr>
        <w:rPr>
          <w:rFonts w:ascii="Garamond" w:hAnsi="Garamond"/>
          <w:bCs/>
        </w:rPr>
      </w:pPr>
    </w:p>
    <w:p w:rsidR="00E478C1" w:rsidRDefault="00E478C1" w:rsidP="00E478C1">
      <w:pPr>
        <w:rPr>
          <w:rFonts w:ascii="Garamond" w:hAnsi="Garamond"/>
          <w:b/>
          <w:bCs/>
        </w:rPr>
      </w:pPr>
      <w:r w:rsidRPr="008A1DC1">
        <w:rPr>
          <w:rFonts w:ascii="Garamond" w:hAnsi="Garamond"/>
          <w:b/>
          <w:bCs/>
        </w:rPr>
        <w:t xml:space="preserve">Tips </w:t>
      </w:r>
    </w:p>
    <w:p w:rsidR="00E478C1" w:rsidRPr="008A1DC1" w:rsidRDefault="00E478C1" w:rsidP="00E478C1">
      <w:pPr>
        <w:pStyle w:val="ListParagraph"/>
        <w:numPr>
          <w:ilvl w:val="0"/>
          <w:numId w:val="1"/>
        </w:numPr>
        <w:rPr>
          <w:rFonts w:ascii="Garamond" w:hAnsi="Garamond"/>
          <w:b/>
          <w:sz w:val="32"/>
          <w:szCs w:val="32"/>
        </w:rPr>
      </w:pPr>
      <w:r w:rsidRPr="008A1DC1">
        <w:rPr>
          <w:rFonts w:ascii="Garamond" w:hAnsi="Garamond"/>
          <w:bCs/>
        </w:rPr>
        <w:t>Create a list of details that employ the five senses</w:t>
      </w:r>
      <w:r>
        <w:rPr>
          <w:rFonts w:ascii="Garamond" w:hAnsi="Garamond"/>
          <w:bCs/>
        </w:rPr>
        <w:t>.</w:t>
      </w:r>
    </w:p>
    <w:p w:rsidR="00E478C1" w:rsidRPr="00A33CBE" w:rsidRDefault="00E478C1" w:rsidP="00E478C1">
      <w:pPr>
        <w:pStyle w:val="ListParagraph"/>
        <w:numPr>
          <w:ilvl w:val="0"/>
          <w:numId w:val="1"/>
        </w:numPr>
        <w:rPr>
          <w:rFonts w:ascii="Garamond" w:hAnsi="Garamond"/>
          <w:b/>
          <w:sz w:val="32"/>
          <w:szCs w:val="32"/>
        </w:rPr>
      </w:pPr>
      <w:r>
        <w:rPr>
          <w:rFonts w:ascii="Garamond" w:hAnsi="Garamond"/>
          <w:bCs/>
        </w:rPr>
        <w:t>Think of this as a communication. Remember, you’re not trying to retell the artwork. How can you communicate the piece of art in a new way?</w:t>
      </w:r>
    </w:p>
    <w:p w:rsidR="00E478C1" w:rsidRPr="00A33CBE" w:rsidRDefault="00E478C1" w:rsidP="00E478C1">
      <w:pPr>
        <w:pStyle w:val="ListParagraph"/>
        <w:numPr>
          <w:ilvl w:val="0"/>
          <w:numId w:val="1"/>
        </w:numPr>
        <w:rPr>
          <w:rFonts w:ascii="Garamond" w:hAnsi="Garamond"/>
        </w:rPr>
      </w:pPr>
      <w:r>
        <w:rPr>
          <w:rFonts w:ascii="Garamond" w:hAnsi="Garamond"/>
          <w:bCs/>
        </w:rPr>
        <w:t>Think about d</w:t>
      </w:r>
      <w:r w:rsidRPr="008A1DC1">
        <w:rPr>
          <w:rFonts w:ascii="Garamond" w:hAnsi="Garamond"/>
          <w:bCs/>
        </w:rPr>
        <w:t>o</w:t>
      </w:r>
      <w:r>
        <w:rPr>
          <w:rFonts w:ascii="Garamond" w:hAnsi="Garamond"/>
          <w:bCs/>
        </w:rPr>
        <w:t>ing</w:t>
      </w:r>
      <w:r w:rsidRPr="008A1DC1">
        <w:rPr>
          <w:rFonts w:ascii="Garamond" w:hAnsi="Garamond"/>
          <w:bCs/>
        </w:rPr>
        <w:t xml:space="preserve"> a little bit of research! Find out more about the piece of art or the artist, the circumstances that led to the art. It might lead you down a different path.</w:t>
      </w:r>
    </w:p>
    <w:p w:rsidR="00E478C1" w:rsidRPr="008A1DC1" w:rsidRDefault="00E478C1" w:rsidP="00E478C1">
      <w:pPr>
        <w:pStyle w:val="ListParagraph"/>
        <w:numPr>
          <w:ilvl w:val="0"/>
          <w:numId w:val="1"/>
        </w:numPr>
        <w:rPr>
          <w:rFonts w:ascii="Garamond" w:hAnsi="Garamond"/>
          <w:b/>
          <w:sz w:val="32"/>
          <w:szCs w:val="32"/>
        </w:rPr>
      </w:pPr>
      <w:r>
        <w:rPr>
          <w:rFonts w:ascii="Garamond" w:hAnsi="Garamond"/>
          <w:bCs/>
        </w:rPr>
        <w:t>Don’t be limited to the “frame” of the art. You’re only limited by what you can imagine.</w:t>
      </w:r>
    </w:p>
    <w:p w:rsidR="008A1DC1" w:rsidRPr="008A1DC1" w:rsidRDefault="008A1DC1" w:rsidP="008A1DC1">
      <w:pPr>
        <w:pStyle w:val="ListParagraph"/>
        <w:numPr>
          <w:ilvl w:val="0"/>
          <w:numId w:val="1"/>
        </w:numPr>
        <w:rPr>
          <w:rFonts w:ascii="Garamond" w:hAnsi="Garamond"/>
          <w:sz w:val="32"/>
          <w:szCs w:val="32"/>
        </w:rPr>
      </w:pPr>
      <w:r w:rsidRPr="008A1DC1">
        <w:rPr>
          <w:rFonts w:ascii="Garamond" w:hAnsi="Garamond"/>
          <w:sz w:val="32"/>
          <w:szCs w:val="32"/>
        </w:rPr>
        <w:br w:type="page"/>
      </w:r>
    </w:p>
    <w:p w:rsidR="004A2236" w:rsidRPr="00852A43" w:rsidRDefault="008A1DC1" w:rsidP="004A2236">
      <w:pPr>
        <w:pStyle w:val="NoSpacing"/>
        <w:rPr>
          <w:rFonts w:ascii="Garamond" w:hAnsi="Garamond"/>
          <w:sz w:val="32"/>
          <w:szCs w:val="32"/>
        </w:rPr>
      </w:pPr>
      <w:r w:rsidRPr="00852A43">
        <w:rPr>
          <w:rFonts w:ascii="Garamond" w:hAnsi="Garamond"/>
          <w:sz w:val="32"/>
          <w:szCs w:val="32"/>
        </w:rPr>
        <w:lastRenderedPageBreak/>
        <w:t>SUGGESTED READING FOR EKPHRASIS</w:t>
      </w:r>
      <w:r w:rsidR="00852A43" w:rsidRPr="00852A43">
        <w:rPr>
          <w:rFonts w:ascii="Garamond" w:hAnsi="Garamond"/>
          <w:sz w:val="32"/>
          <w:szCs w:val="32"/>
        </w:rPr>
        <w:t xml:space="preserve"> POETRY</w:t>
      </w:r>
    </w:p>
    <w:p w:rsidR="00852A43" w:rsidRDefault="00852A43" w:rsidP="004A2236">
      <w:pPr>
        <w:pStyle w:val="NoSpacing"/>
        <w:rPr>
          <w:rFonts w:ascii="Garamond" w:hAnsi="Garamond"/>
          <w:b/>
        </w:rPr>
      </w:pPr>
    </w:p>
    <w:p w:rsidR="008A1DC1" w:rsidRPr="00852A43" w:rsidRDefault="00852A43" w:rsidP="004A2236">
      <w:pPr>
        <w:pStyle w:val="NoSpacing"/>
        <w:rPr>
          <w:rFonts w:ascii="Garamond" w:hAnsi="Garamond"/>
          <w:b/>
        </w:rPr>
      </w:pPr>
      <w:r w:rsidRPr="00852A43">
        <w:rPr>
          <w:rFonts w:ascii="Garamond" w:hAnsi="Garamond"/>
          <w:b/>
        </w:rPr>
        <w:t>PAINTINGS</w:t>
      </w:r>
    </w:p>
    <w:p w:rsidR="008A1DC1" w:rsidRDefault="008A1DC1" w:rsidP="004A2236">
      <w:pPr>
        <w:pStyle w:val="NoSpacing"/>
        <w:rPr>
          <w:rFonts w:ascii="Garamond" w:hAnsi="Garamond"/>
        </w:rPr>
      </w:pPr>
      <w:r>
        <w:rPr>
          <w:rFonts w:ascii="Garamond" w:hAnsi="Garamond"/>
          <w:bCs/>
        </w:rPr>
        <w:t>“</w:t>
      </w:r>
      <w:proofErr w:type="spellStart"/>
      <w:r>
        <w:rPr>
          <w:rFonts w:ascii="Garamond" w:hAnsi="Garamond"/>
          <w:bCs/>
        </w:rPr>
        <w:t>Musée</w:t>
      </w:r>
      <w:proofErr w:type="spellEnd"/>
      <w:r>
        <w:rPr>
          <w:rFonts w:ascii="Garamond" w:hAnsi="Garamond"/>
          <w:bCs/>
        </w:rPr>
        <w:t xml:space="preserve"> des Beaux Arts”</w:t>
      </w:r>
      <w:r w:rsidRPr="008A1DC1">
        <w:rPr>
          <w:rFonts w:ascii="Garamond" w:hAnsi="Garamond"/>
        </w:rPr>
        <w:t> </w:t>
      </w:r>
      <w:r>
        <w:rPr>
          <w:rFonts w:ascii="Garamond" w:hAnsi="Garamond"/>
        </w:rPr>
        <w:t xml:space="preserve">— </w:t>
      </w:r>
      <w:r w:rsidRPr="008A1DC1">
        <w:rPr>
          <w:rFonts w:ascii="Garamond" w:hAnsi="Garamond"/>
        </w:rPr>
        <w:t>W. H. Auden</w:t>
      </w:r>
    </w:p>
    <w:p w:rsidR="008A1DC1" w:rsidRDefault="008A1DC1" w:rsidP="004A2236">
      <w:pPr>
        <w:pStyle w:val="NoSpacing"/>
        <w:rPr>
          <w:rFonts w:ascii="Garamond" w:hAnsi="Garamond"/>
        </w:rPr>
      </w:pPr>
      <w:r>
        <w:rPr>
          <w:rFonts w:ascii="Garamond" w:hAnsi="Garamond"/>
        </w:rPr>
        <w:t xml:space="preserve">“The Painting” — John </w:t>
      </w:r>
      <w:proofErr w:type="spellStart"/>
      <w:r>
        <w:rPr>
          <w:rFonts w:ascii="Garamond" w:hAnsi="Garamond"/>
        </w:rPr>
        <w:t>Balaban</w:t>
      </w:r>
      <w:proofErr w:type="spellEnd"/>
    </w:p>
    <w:p w:rsidR="008A1DC1" w:rsidRDefault="008A1DC1" w:rsidP="004A2236">
      <w:pPr>
        <w:pStyle w:val="NoSpacing"/>
        <w:rPr>
          <w:rFonts w:ascii="Garamond" w:hAnsi="Garamond"/>
        </w:rPr>
      </w:pPr>
      <w:r>
        <w:rPr>
          <w:rFonts w:ascii="Garamond" w:hAnsi="Garamond"/>
        </w:rPr>
        <w:t>“Nude Descending a Staircase” — XJ Kennedy</w:t>
      </w:r>
    </w:p>
    <w:p w:rsidR="008A1DC1" w:rsidRDefault="008A1DC1" w:rsidP="008A1DC1">
      <w:pPr>
        <w:pStyle w:val="NoSpacing"/>
        <w:rPr>
          <w:rFonts w:ascii="Garamond" w:hAnsi="Garamond"/>
        </w:rPr>
      </w:pPr>
      <w:r>
        <w:rPr>
          <w:rFonts w:ascii="Garamond" w:hAnsi="Garamond"/>
        </w:rPr>
        <w:t>“</w:t>
      </w:r>
      <w:r w:rsidRPr="008A1DC1">
        <w:rPr>
          <w:rFonts w:ascii="Garamond" w:hAnsi="Garamond"/>
        </w:rPr>
        <w:t>Pastorals in the Atrium</w:t>
      </w:r>
      <w:r>
        <w:rPr>
          <w:rFonts w:ascii="Garamond" w:hAnsi="Garamond"/>
        </w:rPr>
        <w:t xml:space="preserve">” — </w:t>
      </w:r>
      <w:proofErr w:type="spellStart"/>
      <w:r>
        <w:rPr>
          <w:rFonts w:ascii="Garamond" w:hAnsi="Garamond"/>
        </w:rPr>
        <w:t>Sadiqa</w:t>
      </w:r>
      <w:proofErr w:type="spellEnd"/>
      <w:r>
        <w:rPr>
          <w:rFonts w:ascii="Garamond" w:hAnsi="Garamond"/>
        </w:rPr>
        <w:t xml:space="preserve"> de Meijer</w:t>
      </w:r>
    </w:p>
    <w:p w:rsidR="008A1DC1" w:rsidRDefault="008A1DC1" w:rsidP="004A2236">
      <w:pPr>
        <w:pStyle w:val="NoSpacing"/>
        <w:rPr>
          <w:rFonts w:ascii="Garamond" w:hAnsi="Garamond"/>
        </w:rPr>
      </w:pPr>
      <w:r>
        <w:rPr>
          <w:rFonts w:ascii="Garamond" w:hAnsi="Garamond"/>
          <w:bCs/>
        </w:rPr>
        <w:t>“Mourning Picture”</w:t>
      </w:r>
      <w:r w:rsidRPr="008A1DC1">
        <w:rPr>
          <w:rFonts w:ascii="Garamond" w:hAnsi="Garamond"/>
        </w:rPr>
        <w:t xml:space="preserve"> </w:t>
      </w:r>
      <w:r>
        <w:rPr>
          <w:rFonts w:ascii="Garamond" w:hAnsi="Garamond"/>
        </w:rPr>
        <w:t xml:space="preserve">— </w:t>
      </w:r>
      <w:r w:rsidRPr="008A1DC1">
        <w:rPr>
          <w:rFonts w:ascii="Garamond" w:hAnsi="Garamond"/>
        </w:rPr>
        <w:t>Adrienne Rich</w:t>
      </w:r>
    </w:p>
    <w:p w:rsidR="008A1DC1" w:rsidRDefault="008A1DC1" w:rsidP="004A2236">
      <w:pPr>
        <w:pStyle w:val="NoSpacing"/>
        <w:rPr>
          <w:rFonts w:ascii="Garamond" w:hAnsi="Garamond"/>
        </w:rPr>
      </w:pPr>
      <w:r>
        <w:rPr>
          <w:rFonts w:ascii="Garamond" w:hAnsi="Garamond"/>
          <w:bCs/>
        </w:rPr>
        <w:t>“The Starry Night”</w:t>
      </w:r>
      <w:r w:rsidRPr="008A1DC1">
        <w:rPr>
          <w:rFonts w:ascii="Garamond" w:hAnsi="Garamond"/>
        </w:rPr>
        <w:t> </w:t>
      </w:r>
      <w:r>
        <w:rPr>
          <w:rFonts w:ascii="Garamond" w:hAnsi="Garamond"/>
        </w:rPr>
        <w:t xml:space="preserve">— Anne Sexton </w:t>
      </w:r>
    </w:p>
    <w:p w:rsidR="008A1DC1" w:rsidRDefault="008A1DC1" w:rsidP="004A2236">
      <w:pPr>
        <w:pStyle w:val="NoSpacing"/>
        <w:rPr>
          <w:rFonts w:ascii="Garamond" w:hAnsi="Garamond"/>
        </w:rPr>
      </w:pPr>
      <w:r>
        <w:rPr>
          <w:rFonts w:ascii="Garamond" w:hAnsi="Garamond"/>
          <w:bCs/>
        </w:rPr>
        <w:t>“Number 1 by Jackson Pollock” —</w:t>
      </w:r>
      <w:r w:rsidRPr="008A1DC1">
        <w:rPr>
          <w:rFonts w:ascii="Garamond" w:hAnsi="Garamond"/>
        </w:rPr>
        <w:t> Nancy Sullivan</w:t>
      </w:r>
    </w:p>
    <w:p w:rsidR="008A1DC1" w:rsidRDefault="008A1DC1" w:rsidP="004A2236">
      <w:pPr>
        <w:pStyle w:val="NoSpacing"/>
        <w:rPr>
          <w:rFonts w:ascii="Garamond" w:hAnsi="Garamond"/>
        </w:rPr>
      </w:pPr>
      <w:r>
        <w:rPr>
          <w:rFonts w:ascii="Garamond" w:hAnsi="Garamond"/>
          <w:bCs/>
        </w:rPr>
        <w:t>“</w:t>
      </w:r>
      <w:r w:rsidRPr="008A1DC1">
        <w:rPr>
          <w:rFonts w:ascii="Garamond" w:hAnsi="Garamond"/>
          <w:bCs/>
        </w:rPr>
        <w:t>La</w:t>
      </w:r>
      <w:r>
        <w:rPr>
          <w:rFonts w:ascii="Garamond" w:hAnsi="Garamond"/>
          <w:bCs/>
        </w:rPr>
        <w:t xml:space="preserve">ndscape with the </w:t>
      </w:r>
      <w:proofErr w:type="gramStart"/>
      <w:r>
        <w:rPr>
          <w:rFonts w:ascii="Garamond" w:hAnsi="Garamond"/>
          <w:bCs/>
        </w:rPr>
        <w:t>Fall</w:t>
      </w:r>
      <w:proofErr w:type="gramEnd"/>
      <w:r>
        <w:rPr>
          <w:rFonts w:ascii="Garamond" w:hAnsi="Garamond"/>
          <w:bCs/>
        </w:rPr>
        <w:t xml:space="preserve"> of Icarus”</w:t>
      </w:r>
      <w:r>
        <w:rPr>
          <w:rFonts w:ascii="Garamond" w:hAnsi="Garamond"/>
        </w:rPr>
        <w:t xml:space="preserve"> — </w:t>
      </w:r>
      <w:r w:rsidRPr="008A1DC1">
        <w:rPr>
          <w:rFonts w:ascii="Garamond" w:hAnsi="Garamond"/>
        </w:rPr>
        <w:t>William Carlos Williams </w:t>
      </w:r>
    </w:p>
    <w:p w:rsidR="008A1DC1" w:rsidRPr="00852A43" w:rsidRDefault="008A1DC1" w:rsidP="004A2236">
      <w:pPr>
        <w:pStyle w:val="NoSpacing"/>
        <w:rPr>
          <w:rFonts w:ascii="Garamond" w:hAnsi="Garamond"/>
          <w:b/>
        </w:rPr>
      </w:pPr>
    </w:p>
    <w:p w:rsidR="008A1DC1" w:rsidRPr="00852A43" w:rsidRDefault="00852A43" w:rsidP="004A2236">
      <w:pPr>
        <w:pStyle w:val="NoSpacing"/>
        <w:rPr>
          <w:rFonts w:ascii="Garamond" w:hAnsi="Garamond"/>
          <w:b/>
        </w:rPr>
      </w:pPr>
      <w:r w:rsidRPr="00852A43">
        <w:rPr>
          <w:rFonts w:ascii="Garamond" w:hAnsi="Garamond"/>
          <w:b/>
        </w:rPr>
        <w:t>PHOTOGRAPHS</w:t>
      </w:r>
      <w:r w:rsidR="008A1DC1" w:rsidRPr="00852A43">
        <w:rPr>
          <w:rFonts w:ascii="Garamond" w:hAnsi="Garamond"/>
          <w:b/>
        </w:rPr>
        <w:t xml:space="preserve"> </w:t>
      </w:r>
    </w:p>
    <w:p w:rsidR="008A1DC1" w:rsidRDefault="008A1DC1" w:rsidP="004A2236">
      <w:pPr>
        <w:pStyle w:val="NoSpacing"/>
        <w:rPr>
          <w:rFonts w:ascii="Garamond" w:hAnsi="Garamond"/>
        </w:rPr>
      </w:pPr>
      <w:r>
        <w:rPr>
          <w:rFonts w:ascii="Garamond" w:hAnsi="Garamond"/>
        </w:rPr>
        <w:t>“War Photograph” — Kate Daniels</w:t>
      </w:r>
    </w:p>
    <w:p w:rsidR="008A1DC1" w:rsidRDefault="008A1DC1" w:rsidP="004A2236">
      <w:pPr>
        <w:pStyle w:val="NoSpacing"/>
        <w:rPr>
          <w:rFonts w:ascii="Garamond" w:hAnsi="Garamond"/>
        </w:rPr>
      </w:pPr>
      <w:r>
        <w:rPr>
          <w:rFonts w:ascii="Garamond" w:hAnsi="Garamond"/>
        </w:rPr>
        <w:t xml:space="preserve">“The Family Photograph” — </w:t>
      </w:r>
      <w:proofErr w:type="spellStart"/>
      <w:r>
        <w:rPr>
          <w:rFonts w:ascii="Garamond" w:hAnsi="Garamond"/>
        </w:rPr>
        <w:t>Vona</w:t>
      </w:r>
      <w:proofErr w:type="spellEnd"/>
      <w:r>
        <w:rPr>
          <w:rFonts w:ascii="Garamond" w:hAnsi="Garamond"/>
        </w:rPr>
        <w:t xml:space="preserve"> </w:t>
      </w:r>
      <w:proofErr w:type="spellStart"/>
      <w:r>
        <w:rPr>
          <w:rFonts w:ascii="Garamond" w:hAnsi="Garamond"/>
        </w:rPr>
        <w:t>Groarke</w:t>
      </w:r>
      <w:proofErr w:type="spellEnd"/>
    </w:p>
    <w:p w:rsidR="008A1DC1" w:rsidRDefault="008A1DC1" w:rsidP="004A2236">
      <w:pPr>
        <w:pStyle w:val="NoSpacing"/>
        <w:rPr>
          <w:rFonts w:ascii="Garamond" w:hAnsi="Garamond"/>
        </w:rPr>
      </w:pPr>
      <w:r>
        <w:rPr>
          <w:rFonts w:ascii="Garamond" w:hAnsi="Garamond"/>
        </w:rPr>
        <w:t xml:space="preserve">“Piss Christ” — Andrew Hudgins </w:t>
      </w:r>
    </w:p>
    <w:p w:rsidR="008A1DC1" w:rsidRDefault="008A1DC1" w:rsidP="004A2236">
      <w:pPr>
        <w:pStyle w:val="NoSpacing"/>
        <w:rPr>
          <w:rFonts w:ascii="Garamond" w:hAnsi="Garamond"/>
        </w:rPr>
      </w:pPr>
      <w:r>
        <w:rPr>
          <w:rFonts w:ascii="Garamond" w:hAnsi="Garamond"/>
        </w:rPr>
        <w:t>“Photograph of People Dancing in France” — Leslie Adrienne Miller</w:t>
      </w:r>
    </w:p>
    <w:p w:rsidR="008A1DC1" w:rsidRDefault="008A1DC1" w:rsidP="004A2236">
      <w:pPr>
        <w:pStyle w:val="NoSpacing"/>
        <w:rPr>
          <w:rFonts w:ascii="Garamond" w:hAnsi="Garamond"/>
        </w:rPr>
      </w:pPr>
      <w:r>
        <w:rPr>
          <w:rFonts w:ascii="Garamond" w:hAnsi="Garamond"/>
        </w:rPr>
        <w:t xml:space="preserve">“Two Photographs of Jean-Michel </w:t>
      </w:r>
      <w:proofErr w:type="spellStart"/>
      <w:r>
        <w:rPr>
          <w:rFonts w:ascii="Garamond" w:hAnsi="Garamond"/>
        </w:rPr>
        <w:t>Basquiat</w:t>
      </w:r>
      <w:proofErr w:type="spellEnd"/>
      <w:r>
        <w:rPr>
          <w:rFonts w:ascii="Garamond" w:hAnsi="Garamond"/>
        </w:rPr>
        <w:t>, Paris” — Kevin Young</w:t>
      </w:r>
    </w:p>
    <w:p w:rsidR="008A1DC1" w:rsidRDefault="008A1DC1" w:rsidP="004A2236">
      <w:pPr>
        <w:pStyle w:val="NoSpacing"/>
        <w:rPr>
          <w:rFonts w:ascii="Garamond" w:hAnsi="Garamond"/>
        </w:rPr>
      </w:pPr>
    </w:p>
    <w:p w:rsidR="008A1DC1" w:rsidRPr="00852A43" w:rsidRDefault="008A1DC1" w:rsidP="004A2236">
      <w:pPr>
        <w:pStyle w:val="NoSpacing"/>
        <w:rPr>
          <w:rFonts w:ascii="Garamond" w:hAnsi="Garamond"/>
          <w:b/>
        </w:rPr>
      </w:pPr>
      <w:r w:rsidRPr="00852A43">
        <w:rPr>
          <w:rFonts w:ascii="Garamond" w:hAnsi="Garamond"/>
          <w:b/>
        </w:rPr>
        <w:t>ARCHITECTURE/SCULPTURES</w:t>
      </w:r>
    </w:p>
    <w:p w:rsidR="008A1DC1" w:rsidRDefault="008A1DC1" w:rsidP="004A2236">
      <w:pPr>
        <w:pStyle w:val="NoSpacing"/>
        <w:rPr>
          <w:rFonts w:ascii="Garamond" w:hAnsi="Garamond"/>
        </w:rPr>
      </w:pPr>
      <w:r>
        <w:rPr>
          <w:rFonts w:ascii="Garamond" w:hAnsi="Garamond"/>
        </w:rPr>
        <w:t xml:space="preserve">“Statue and Birds” — Louise </w:t>
      </w:r>
      <w:proofErr w:type="spellStart"/>
      <w:r>
        <w:rPr>
          <w:rFonts w:ascii="Garamond" w:hAnsi="Garamond"/>
        </w:rPr>
        <w:t>Bogan</w:t>
      </w:r>
      <w:proofErr w:type="spellEnd"/>
    </w:p>
    <w:p w:rsidR="008A1DC1" w:rsidRDefault="008A1DC1" w:rsidP="004A2236">
      <w:pPr>
        <w:pStyle w:val="NoSpacing"/>
        <w:rPr>
          <w:rFonts w:ascii="Garamond" w:hAnsi="Garamond"/>
        </w:rPr>
      </w:pPr>
      <w:r>
        <w:rPr>
          <w:rFonts w:ascii="Garamond" w:hAnsi="Garamond"/>
        </w:rPr>
        <w:t>“The Broken Fountain” — Amy Lowell</w:t>
      </w:r>
    </w:p>
    <w:p w:rsidR="008A1DC1" w:rsidRDefault="008A1DC1" w:rsidP="004A2236">
      <w:pPr>
        <w:pStyle w:val="NoSpacing"/>
        <w:rPr>
          <w:rFonts w:ascii="Garamond" w:hAnsi="Garamond"/>
        </w:rPr>
      </w:pPr>
      <w:r>
        <w:rPr>
          <w:rFonts w:ascii="Garamond" w:hAnsi="Garamond"/>
        </w:rPr>
        <w:t>“An Arundel Tomb” — Philip Larkin</w:t>
      </w:r>
    </w:p>
    <w:p w:rsidR="008A1DC1" w:rsidRDefault="008A1DC1" w:rsidP="004A2236">
      <w:pPr>
        <w:pStyle w:val="NoSpacing"/>
        <w:rPr>
          <w:rFonts w:ascii="Garamond" w:hAnsi="Garamond"/>
        </w:rPr>
      </w:pPr>
      <w:r>
        <w:rPr>
          <w:rFonts w:ascii="Garamond" w:hAnsi="Garamond"/>
        </w:rPr>
        <w:t>“Archaic Torso of Apollo” — Rainer Maria Rilke</w:t>
      </w:r>
    </w:p>
    <w:p w:rsidR="008A1DC1" w:rsidRDefault="008A1DC1" w:rsidP="004A2236">
      <w:pPr>
        <w:pStyle w:val="NoSpacing"/>
        <w:rPr>
          <w:rFonts w:ascii="Garamond" w:hAnsi="Garamond"/>
        </w:rPr>
      </w:pPr>
      <w:r>
        <w:rPr>
          <w:rFonts w:ascii="Garamond" w:hAnsi="Garamond"/>
        </w:rPr>
        <w:t xml:space="preserve">“A Baroque Wall-Fountain in the Villa </w:t>
      </w:r>
      <w:proofErr w:type="spellStart"/>
      <w:r>
        <w:rPr>
          <w:rFonts w:ascii="Garamond" w:hAnsi="Garamond"/>
        </w:rPr>
        <w:t>Sciarra</w:t>
      </w:r>
      <w:proofErr w:type="spellEnd"/>
      <w:r>
        <w:rPr>
          <w:rFonts w:ascii="Garamond" w:hAnsi="Garamond"/>
        </w:rPr>
        <w:t>” — Richard Wilbur</w:t>
      </w:r>
    </w:p>
    <w:p w:rsidR="008A1DC1" w:rsidRPr="008A1DC1" w:rsidRDefault="008A1DC1" w:rsidP="004A2236">
      <w:pPr>
        <w:pStyle w:val="NoSpacing"/>
        <w:rPr>
          <w:rFonts w:ascii="Garamond" w:hAnsi="Garamond"/>
        </w:rPr>
      </w:pPr>
      <w:r>
        <w:rPr>
          <w:rFonts w:ascii="Garamond" w:hAnsi="Garamond"/>
          <w:i/>
        </w:rPr>
        <w:t xml:space="preserve">The </w:t>
      </w:r>
      <w:proofErr w:type="spellStart"/>
      <w:r>
        <w:rPr>
          <w:rFonts w:ascii="Garamond" w:hAnsi="Garamond"/>
          <w:i/>
        </w:rPr>
        <w:t>Illiad</w:t>
      </w:r>
      <w:proofErr w:type="spellEnd"/>
      <w:r>
        <w:rPr>
          <w:rFonts w:ascii="Garamond" w:hAnsi="Garamond"/>
        </w:rPr>
        <w:t xml:space="preserve"> — Homer (the earliest use of literary </w:t>
      </w:r>
      <w:proofErr w:type="spellStart"/>
      <w:r>
        <w:rPr>
          <w:rFonts w:ascii="Garamond" w:hAnsi="Garamond"/>
        </w:rPr>
        <w:t>ekphrasis</w:t>
      </w:r>
      <w:proofErr w:type="spellEnd"/>
      <w:r>
        <w:rPr>
          <w:rFonts w:ascii="Garamond" w:hAnsi="Garamond"/>
        </w:rPr>
        <w:t>, seen in Book 18)</w:t>
      </w:r>
    </w:p>
    <w:p w:rsidR="008A1DC1" w:rsidRDefault="008A1DC1" w:rsidP="004A2236">
      <w:pPr>
        <w:pStyle w:val="NoSpacing"/>
        <w:rPr>
          <w:rFonts w:ascii="Garamond" w:hAnsi="Garamond"/>
        </w:rPr>
      </w:pPr>
    </w:p>
    <w:p w:rsidR="008A1DC1" w:rsidRPr="00852A43" w:rsidRDefault="00852A43" w:rsidP="004A2236">
      <w:pPr>
        <w:pStyle w:val="NoSpacing"/>
        <w:rPr>
          <w:rFonts w:ascii="Garamond" w:hAnsi="Garamond"/>
          <w:b/>
        </w:rPr>
      </w:pPr>
      <w:r>
        <w:rPr>
          <w:rFonts w:ascii="Garamond" w:hAnsi="Garamond"/>
          <w:b/>
        </w:rPr>
        <w:t>OTHER ART FORMS</w:t>
      </w:r>
    </w:p>
    <w:p w:rsidR="008A1DC1" w:rsidRDefault="008A1DC1" w:rsidP="004A2236">
      <w:pPr>
        <w:pStyle w:val="NoSpacing"/>
        <w:rPr>
          <w:rFonts w:ascii="Garamond" w:hAnsi="Garamond"/>
        </w:rPr>
      </w:pPr>
      <w:r>
        <w:rPr>
          <w:rFonts w:ascii="Garamond" w:hAnsi="Garamond"/>
        </w:rPr>
        <w:t>“A Form of Sexual Healing” — Terrance Hayes</w:t>
      </w:r>
    </w:p>
    <w:p w:rsidR="008A1DC1" w:rsidRDefault="008A1DC1" w:rsidP="004A2236">
      <w:pPr>
        <w:pStyle w:val="NoSpacing"/>
        <w:rPr>
          <w:rFonts w:ascii="Garamond" w:hAnsi="Garamond"/>
        </w:rPr>
      </w:pPr>
      <w:r>
        <w:rPr>
          <w:rFonts w:ascii="Garamond" w:hAnsi="Garamond"/>
        </w:rPr>
        <w:t>“Dream of Ink Brush Calligraphy” — Karen An-</w:t>
      </w:r>
      <w:proofErr w:type="spellStart"/>
      <w:r>
        <w:rPr>
          <w:rFonts w:ascii="Garamond" w:hAnsi="Garamond"/>
        </w:rPr>
        <w:t>Hwei</w:t>
      </w:r>
      <w:proofErr w:type="spellEnd"/>
      <w:r>
        <w:rPr>
          <w:rFonts w:ascii="Garamond" w:hAnsi="Garamond"/>
        </w:rPr>
        <w:t xml:space="preserve"> Lee</w:t>
      </w:r>
    </w:p>
    <w:p w:rsidR="008A1DC1" w:rsidRDefault="008A1DC1" w:rsidP="004A2236">
      <w:pPr>
        <w:pStyle w:val="NoSpacing"/>
        <w:rPr>
          <w:rFonts w:ascii="Garamond" w:hAnsi="Garamond"/>
        </w:rPr>
      </w:pPr>
      <w:r>
        <w:rPr>
          <w:rFonts w:ascii="Garamond" w:hAnsi="Garamond"/>
        </w:rPr>
        <w:t xml:space="preserve">“Jimi’s Blues” — Tim </w:t>
      </w:r>
      <w:proofErr w:type="spellStart"/>
      <w:r>
        <w:rPr>
          <w:rFonts w:ascii="Garamond" w:hAnsi="Garamond"/>
        </w:rPr>
        <w:t>Seibles</w:t>
      </w:r>
      <w:proofErr w:type="spellEnd"/>
      <w:r>
        <w:rPr>
          <w:rFonts w:ascii="Garamond" w:hAnsi="Garamond"/>
        </w:rPr>
        <w:t xml:space="preserve"> </w:t>
      </w:r>
    </w:p>
    <w:p w:rsidR="008A1DC1" w:rsidRDefault="008A1DC1" w:rsidP="004A2236">
      <w:pPr>
        <w:pStyle w:val="NoSpacing"/>
        <w:rPr>
          <w:rFonts w:ascii="Garamond" w:hAnsi="Garamond"/>
        </w:rPr>
      </w:pPr>
      <w:r>
        <w:rPr>
          <w:rFonts w:ascii="Garamond" w:hAnsi="Garamond"/>
        </w:rPr>
        <w:t xml:space="preserve">“Tapestry” — Charles </w:t>
      </w:r>
      <w:proofErr w:type="spellStart"/>
      <w:r>
        <w:rPr>
          <w:rFonts w:ascii="Garamond" w:hAnsi="Garamond"/>
        </w:rPr>
        <w:t>Simic</w:t>
      </w:r>
      <w:proofErr w:type="spellEnd"/>
    </w:p>
    <w:p w:rsidR="008A1DC1" w:rsidRPr="008A1DC1" w:rsidRDefault="008A1DC1" w:rsidP="004A2236">
      <w:pPr>
        <w:pStyle w:val="NoSpacing"/>
        <w:rPr>
          <w:rFonts w:ascii="Garamond" w:hAnsi="Garamond"/>
        </w:rPr>
      </w:pPr>
      <w:r>
        <w:rPr>
          <w:rFonts w:ascii="Garamond" w:hAnsi="Garamond"/>
        </w:rPr>
        <w:t xml:space="preserve">“Edward Hopper’s </w:t>
      </w:r>
      <w:r>
        <w:rPr>
          <w:rFonts w:ascii="Garamond" w:hAnsi="Garamond"/>
          <w:i/>
        </w:rPr>
        <w:t>New York Movie</w:t>
      </w:r>
      <w:r>
        <w:rPr>
          <w:rFonts w:ascii="Garamond" w:hAnsi="Garamond"/>
        </w:rPr>
        <w:t>” — Joseph Stanton</w:t>
      </w:r>
    </w:p>
    <w:p w:rsidR="008A1DC1" w:rsidRDefault="008A1DC1" w:rsidP="004A2236">
      <w:pPr>
        <w:pStyle w:val="NoSpacing"/>
        <w:rPr>
          <w:rFonts w:ascii="Garamond" w:hAnsi="Garamond"/>
        </w:rPr>
      </w:pPr>
      <w:r>
        <w:rPr>
          <w:rFonts w:ascii="Garamond" w:hAnsi="Garamond"/>
        </w:rPr>
        <w:t>“Drawing for Abs</w:t>
      </w:r>
      <w:r w:rsidR="00BF7DE5">
        <w:rPr>
          <w:rFonts w:ascii="Garamond" w:hAnsi="Garamond"/>
        </w:rPr>
        <w:t xml:space="preserve">olute Beginners” — Monica </w:t>
      </w:r>
      <w:proofErr w:type="spellStart"/>
      <w:r w:rsidR="00BF7DE5">
        <w:rPr>
          <w:rFonts w:ascii="Garamond" w:hAnsi="Garamond"/>
        </w:rPr>
        <w:t>Youn</w:t>
      </w:r>
      <w:proofErr w:type="spellEnd"/>
      <w:r w:rsidR="00BF7DE5">
        <w:rPr>
          <w:rFonts w:ascii="Garamond" w:hAnsi="Garamond"/>
        </w:rPr>
        <w:t xml:space="preserve"> </w:t>
      </w:r>
    </w:p>
    <w:p w:rsidR="008A1DC1" w:rsidRDefault="008A1DC1" w:rsidP="004A2236">
      <w:pPr>
        <w:pStyle w:val="NoSpacing"/>
        <w:rPr>
          <w:rFonts w:ascii="Garamond" w:hAnsi="Garamond"/>
        </w:rPr>
      </w:pPr>
    </w:p>
    <w:p w:rsidR="00852A43" w:rsidRDefault="00852A43" w:rsidP="004A2236">
      <w:pPr>
        <w:pStyle w:val="NoSpacing"/>
        <w:rPr>
          <w:rFonts w:ascii="Garamond" w:hAnsi="Garamond"/>
          <w:b/>
        </w:rPr>
      </w:pPr>
      <w:r w:rsidRPr="00852A43">
        <w:rPr>
          <w:rFonts w:ascii="Garamond" w:hAnsi="Garamond"/>
          <w:b/>
        </w:rPr>
        <w:t>LITERARY MAGAZINES</w:t>
      </w:r>
    </w:p>
    <w:p w:rsidR="004B60A8" w:rsidRPr="004B60A8" w:rsidRDefault="004B60A8" w:rsidP="004A2236">
      <w:pPr>
        <w:pStyle w:val="NoSpacing"/>
        <w:rPr>
          <w:rFonts w:ascii="Garamond" w:hAnsi="Garamond"/>
        </w:rPr>
      </w:pPr>
      <w:r w:rsidRPr="004B60A8">
        <w:rPr>
          <w:rFonts w:ascii="Garamond" w:hAnsi="Garamond"/>
          <w:i/>
        </w:rPr>
        <w:t>EOAGH</w:t>
      </w:r>
      <w:r>
        <w:rPr>
          <w:rFonts w:ascii="Garamond" w:hAnsi="Garamond"/>
          <w:i/>
        </w:rPr>
        <w:t>: A Journal of the Arts</w:t>
      </w:r>
      <w:r w:rsidRPr="004B60A8">
        <w:rPr>
          <w:rFonts w:ascii="Garamond" w:hAnsi="Garamond"/>
        </w:rPr>
        <w:t xml:space="preserve"> — </w:t>
      </w:r>
      <w:r w:rsidRPr="004B60A8">
        <w:t>www.eoagh.com</w:t>
      </w:r>
    </w:p>
    <w:p w:rsidR="00852A43" w:rsidRPr="004B60A8" w:rsidRDefault="00852A43" w:rsidP="004A2236">
      <w:pPr>
        <w:pStyle w:val="NoSpacing"/>
      </w:pPr>
      <w:proofErr w:type="spellStart"/>
      <w:r w:rsidRPr="004B60A8">
        <w:rPr>
          <w:rFonts w:ascii="Garamond" w:hAnsi="Garamond"/>
          <w:i/>
        </w:rPr>
        <w:t>Ekphrasis</w:t>
      </w:r>
      <w:proofErr w:type="spellEnd"/>
      <w:r w:rsidRPr="004B60A8">
        <w:rPr>
          <w:rFonts w:ascii="Garamond" w:hAnsi="Garamond"/>
          <w:i/>
        </w:rPr>
        <w:t xml:space="preserve">: A Poetry Journal </w:t>
      </w:r>
      <w:r w:rsidR="004B60A8" w:rsidRPr="004B60A8">
        <w:rPr>
          <w:rFonts w:ascii="Garamond" w:hAnsi="Garamond"/>
        </w:rPr>
        <w:t>—</w:t>
      </w:r>
      <w:r w:rsidR="004B60A8" w:rsidRPr="004B60A8">
        <w:t xml:space="preserve"> </w:t>
      </w:r>
      <w:hyperlink r:id="rId16" w:history="1">
        <w:r w:rsidR="004B60A8" w:rsidRPr="004B60A8">
          <w:rPr>
            <w:rStyle w:val="Hyperlink"/>
            <w:color w:val="auto"/>
            <w:u w:val="none"/>
          </w:rPr>
          <w:t>www.ekphrasisjournal.com</w:t>
        </w:r>
      </w:hyperlink>
    </w:p>
    <w:p w:rsidR="004B60A8" w:rsidRPr="004B60A8" w:rsidRDefault="004B60A8" w:rsidP="004A2236">
      <w:pPr>
        <w:pStyle w:val="NoSpacing"/>
        <w:rPr>
          <w:rFonts w:ascii="Garamond" w:hAnsi="Garamond"/>
        </w:rPr>
      </w:pPr>
      <w:r w:rsidRPr="004B60A8">
        <w:rPr>
          <w:rFonts w:ascii="Garamond" w:hAnsi="Garamond"/>
          <w:i/>
        </w:rPr>
        <w:t>The Electronic Monsoon Magazine</w:t>
      </w:r>
      <w:r w:rsidRPr="004B60A8">
        <w:rPr>
          <w:rFonts w:ascii="Garamond" w:hAnsi="Garamond"/>
        </w:rPr>
        <w:t xml:space="preserve"> — </w:t>
      </w:r>
      <w:hyperlink r:id="rId17" w:history="1">
        <w:r w:rsidRPr="004B60A8">
          <w:rPr>
            <w:rStyle w:val="Hyperlink"/>
            <w:rFonts w:ascii="Garamond" w:hAnsi="Garamond"/>
            <w:color w:val="auto"/>
            <w:u w:val="none"/>
          </w:rPr>
          <w:t>www.electronicmonsoon.com</w:t>
        </w:r>
      </w:hyperlink>
    </w:p>
    <w:p w:rsidR="004B60A8" w:rsidRPr="004B60A8" w:rsidRDefault="004B60A8" w:rsidP="004A2236">
      <w:pPr>
        <w:pStyle w:val="NoSpacing"/>
        <w:rPr>
          <w:rFonts w:ascii="Garamond" w:hAnsi="Garamond"/>
        </w:rPr>
      </w:pPr>
      <w:proofErr w:type="gramStart"/>
      <w:r w:rsidRPr="004B60A8">
        <w:rPr>
          <w:rFonts w:ascii="Garamond" w:hAnsi="Garamond"/>
          <w:i/>
        </w:rPr>
        <w:t>the</w:t>
      </w:r>
      <w:proofErr w:type="gramEnd"/>
      <w:r w:rsidRPr="004B60A8">
        <w:rPr>
          <w:rFonts w:ascii="Garamond" w:hAnsi="Garamond"/>
          <w:i/>
        </w:rPr>
        <w:t xml:space="preserve"> light </w:t>
      </w:r>
      <w:proofErr w:type="spellStart"/>
      <w:r w:rsidRPr="004B60A8">
        <w:rPr>
          <w:rFonts w:ascii="Garamond" w:hAnsi="Garamond"/>
          <w:i/>
        </w:rPr>
        <w:t>ekphrastic</w:t>
      </w:r>
      <w:proofErr w:type="spellEnd"/>
      <w:r w:rsidRPr="004B60A8">
        <w:rPr>
          <w:rFonts w:ascii="Garamond" w:hAnsi="Garamond"/>
          <w:i/>
        </w:rPr>
        <w:t xml:space="preserve"> </w:t>
      </w:r>
      <w:r w:rsidRPr="004B60A8">
        <w:rPr>
          <w:rFonts w:ascii="Garamond" w:hAnsi="Garamond"/>
        </w:rPr>
        <w:t xml:space="preserve">— </w:t>
      </w:r>
      <w:hyperlink r:id="rId18" w:history="1">
        <w:r w:rsidRPr="004B60A8">
          <w:rPr>
            <w:rStyle w:val="Hyperlink"/>
            <w:rFonts w:ascii="Garamond" w:hAnsi="Garamond"/>
            <w:color w:val="auto"/>
            <w:u w:val="none"/>
          </w:rPr>
          <w:t>www.thelightekphrastic.com</w:t>
        </w:r>
      </w:hyperlink>
    </w:p>
    <w:p w:rsidR="004B60A8" w:rsidRPr="004B60A8" w:rsidRDefault="004B60A8" w:rsidP="004A2236">
      <w:pPr>
        <w:pStyle w:val="NoSpacing"/>
        <w:rPr>
          <w:rFonts w:ascii="Garamond" w:hAnsi="Garamond"/>
        </w:rPr>
      </w:pPr>
      <w:proofErr w:type="spellStart"/>
      <w:r w:rsidRPr="004B60A8">
        <w:rPr>
          <w:rFonts w:ascii="Garamond" w:hAnsi="Garamond"/>
          <w:i/>
        </w:rPr>
        <w:t>Theodate</w:t>
      </w:r>
      <w:proofErr w:type="spellEnd"/>
      <w:r w:rsidRPr="004B60A8">
        <w:rPr>
          <w:rFonts w:ascii="Garamond" w:hAnsi="Garamond"/>
        </w:rPr>
        <w:t xml:space="preserve"> — </w:t>
      </w:r>
      <w:hyperlink r:id="rId19" w:history="1">
        <w:r w:rsidRPr="004B60A8">
          <w:rPr>
            <w:rStyle w:val="Hyperlink"/>
            <w:rFonts w:ascii="Garamond" w:hAnsi="Garamond"/>
            <w:color w:val="auto"/>
            <w:u w:val="none"/>
          </w:rPr>
          <w:t>www.theodate.org</w:t>
        </w:r>
      </w:hyperlink>
    </w:p>
    <w:p w:rsidR="004B60A8" w:rsidRDefault="004B60A8" w:rsidP="004A2236">
      <w:pPr>
        <w:pStyle w:val="NoSpacing"/>
        <w:rPr>
          <w:rFonts w:ascii="Garamond" w:hAnsi="Garamond"/>
        </w:rPr>
      </w:pPr>
    </w:p>
    <w:p w:rsidR="00BF7DE5" w:rsidRDefault="00BF7DE5" w:rsidP="004A2236">
      <w:pPr>
        <w:pStyle w:val="NoSpacing"/>
        <w:rPr>
          <w:rFonts w:ascii="Garamond" w:hAnsi="Garamond"/>
        </w:rPr>
      </w:pPr>
    </w:p>
    <w:p w:rsidR="00BF7DE5" w:rsidRDefault="00BF7DE5" w:rsidP="004A2236">
      <w:pPr>
        <w:pStyle w:val="NoSpacing"/>
        <w:rPr>
          <w:rFonts w:ascii="Garamond" w:hAnsi="Garamond"/>
        </w:rPr>
      </w:pPr>
    </w:p>
    <w:p w:rsidR="00BF7DE5" w:rsidRPr="004B60A8" w:rsidRDefault="00BF7DE5" w:rsidP="004A2236">
      <w:pPr>
        <w:pStyle w:val="NoSpacing"/>
        <w:rPr>
          <w:rFonts w:ascii="Garamond" w:hAnsi="Garamond"/>
        </w:rPr>
      </w:pPr>
    </w:p>
    <w:p w:rsidR="00E07855" w:rsidRPr="00E07855" w:rsidRDefault="00BF7DE5" w:rsidP="004A2236">
      <w:pPr>
        <w:pStyle w:val="NoSpacing"/>
        <w:rPr>
          <w:rFonts w:ascii="Garamond" w:hAnsi="Garamond"/>
        </w:rPr>
      </w:pPr>
      <w:r>
        <w:rPr>
          <w:rFonts w:ascii="Garamond" w:hAnsi="Garamond"/>
        </w:rPr>
        <w:t>To read more on</w:t>
      </w:r>
      <w:r w:rsidR="00E07855">
        <w:rPr>
          <w:rFonts w:ascii="Garamond" w:hAnsi="Garamond"/>
        </w:rPr>
        <w:t xml:space="preserve"> the different conventions of </w:t>
      </w:r>
      <w:proofErr w:type="spellStart"/>
      <w:r w:rsidR="00E07855">
        <w:rPr>
          <w:rFonts w:ascii="Garamond" w:hAnsi="Garamond"/>
        </w:rPr>
        <w:t>ekphrasis</w:t>
      </w:r>
      <w:proofErr w:type="spellEnd"/>
      <w:r w:rsidR="00E07855">
        <w:rPr>
          <w:rFonts w:ascii="Garamond" w:hAnsi="Garamond"/>
        </w:rPr>
        <w:t xml:space="preserve">, </w:t>
      </w:r>
      <w:r w:rsidR="00E07855" w:rsidRPr="00E07855">
        <w:rPr>
          <w:rFonts w:ascii="Garamond" w:hAnsi="Garamond"/>
        </w:rPr>
        <w:t>visit Calamity Jane</w:t>
      </w:r>
      <w:r>
        <w:rPr>
          <w:rFonts w:ascii="Garamond" w:hAnsi="Garamond"/>
        </w:rPr>
        <w:t>’ blog:</w:t>
      </w:r>
      <w:r w:rsidR="00E07855" w:rsidRPr="00E07855">
        <w:rPr>
          <w:rFonts w:ascii="Garamond" w:hAnsi="Garamond"/>
        </w:rPr>
        <w:t xml:space="preserve"> </w:t>
      </w:r>
      <w:hyperlink r:id="rId20" w:history="1">
        <w:r w:rsidR="00E07855" w:rsidRPr="00E07855">
          <w:rPr>
            <w:rStyle w:val="Hyperlink"/>
            <w:rFonts w:ascii="Garamond" w:hAnsi="Garamond"/>
            <w:color w:val="auto"/>
            <w:u w:val="none"/>
          </w:rPr>
          <w:t>http://calamity.wordherders.net/archives/000422.html</w:t>
        </w:r>
      </w:hyperlink>
    </w:p>
    <w:sectPr w:rsidR="00E07855" w:rsidRPr="00E078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5CB4"/>
    <w:multiLevelType w:val="hybridMultilevel"/>
    <w:tmpl w:val="162A8E54"/>
    <w:lvl w:ilvl="0" w:tplc="D0084F5C">
      <w:start w:val="1987"/>
      <w:numFmt w:val="bullet"/>
      <w:lvlText w:val="-"/>
      <w:lvlJc w:val="left"/>
      <w:pPr>
        <w:ind w:left="720" w:hanging="360"/>
      </w:pPr>
      <w:rPr>
        <w:rFonts w:ascii="Garamond" w:eastAsia="Times New Roman" w:hAnsi="Garamond"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36"/>
    <w:rsid w:val="000C6846"/>
    <w:rsid w:val="000F04C3"/>
    <w:rsid w:val="00115A6E"/>
    <w:rsid w:val="00455062"/>
    <w:rsid w:val="004A2236"/>
    <w:rsid w:val="004B60A8"/>
    <w:rsid w:val="00584BB2"/>
    <w:rsid w:val="00641EBA"/>
    <w:rsid w:val="00707C04"/>
    <w:rsid w:val="007A18B4"/>
    <w:rsid w:val="00852A43"/>
    <w:rsid w:val="008A1DC1"/>
    <w:rsid w:val="00924E7D"/>
    <w:rsid w:val="00A33CBE"/>
    <w:rsid w:val="00B35612"/>
    <w:rsid w:val="00BE2811"/>
    <w:rsid w:val="00BF7DE5"/>
    <w:rsid w:val="00C06CCA"/>
    <w:rsid w:val="00C3515B"/>
    <w:rsid w:val="00CD7020"/>
    <w:rsid w:val="00E07855"/>
    <w:rsid w:val="00E478C1"/>
    <w:rsid w:val="00E70EEB"/>
    <w:rsid w:val="00E8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236"/>
    <w:rPr>
      <w:sz w:val="24"/>
      <w:szCs w:val="24"/>
    </w:rPr>
  </w:style>
  <w:style w:type="character" w:styleId="Hyperlink">
    <w:name w:val="Hyperlink"/>
    <w:basedOn w:val="DefaultParagraphFont"/>
    <w:uiPriority w:val="99"/>
    <w:unhideWhenUsed/>
    <w:rsid w:val="00C3515B"/>
    <w:rPr>
      <w:color w:val="0000FF" w:themeColor="hyperlink"/>
      <w:u w:val="single"/>
    </w:rPr>
  </w:style>
  <w:style w:type="paragraph" w:styleId="ListParagraph">
    <w:name w:val="List Paragraph"/>
    <w:basedOn w:val="Normal"/>
    <w:uiPriority w:val="34"/>
    <w:qFormat/>
    <w:rsid w:val="008A1DC1"/>
    <w:pPr>
      <w:ind w:left="720"/>
      <w:contextualSpacing/>
    </w:pPr>
  </w:style>
  <w:style w:type="paragraph" w:styleId="BalloonText">
    <w:name w:val="Balloon Text"/>
    <w:basedOn w:val="Normal"/>
    <w:link w:val="BalloonTextChar"/>
    <w:uiPriority w:val="99"/>
    <w:semiHidden/>
    <w:unhideWhenUsed/>
    <w:rsid w:val="00E82B84"/>
    <w:rPr>
      <w:rFonts w:ascii="Tahoma" w:hAnsi="Tahoma" w:cs="Tahoma"/>
      <w:sz w:val="16"/>
      <w:szCs w:val="16"/>
    </w:rPr>
  </w:style>
  <w:style w:type="character" w:customStyle="1" w:styleId="BalloonTextChar">
    <w:name w:val="Balloon Text Char"/>
    <w:basedOn w:val="DefaultParagraphFont"/>
    <w:link w:val="BalloonText"/>
    <w:uiPriority w:val="99"/>
    <w:semiHidden/>
    <w:rsid w:val="00E82B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236"/>
    <w:rPr>
      <w:sz w:val="24"/>
      <w:szCs w:val="24"/>
    </w:rPr>
  </w:style>
  <w:style w:type="character" w:styleId="Hyperlink">
    <w:name w:val="Hyperlink"/>
    <w:basedOn w:val="DefaultParagraphFont"/>
    <w:uiPriority w:val="99"/>
    <w:unhideWhenUsed/>
    <w:rsid w:val="00C3515B"/>
    <w:rPr>
      <w:color w:val="0000FF" w:themeColor="hyperlink"/>
      <w:u w:val="single"/>
    </w:rPr>
  </w:style>
  <w:style w:type="paragraph" w:styleId="ListParagraph">
    <w:name w:val="List Paragraph"/>
    <w:basedOn w:val="Normal"/>
    <w:uiPriority w:val="34"/>
    <w:qFormat/>
    <w:rsid w:val="008A1DC1"/>
    <w:pPr>
      <w:ind w:left="720"/>
      <w:contextualSpacing/>
    </w:pPr>
  </w:style>
  <w:style w:type="paragraph" w:styleId="BalloonText">
    <w:name w:val="Balloon Text"/>
    <w:basedOn w:val="Normal"/>
    <w:link w:val="BalloonTextChar"/>
    <w:uiPriority w:val="99"/>
    <w:semiHidden/>
    <w:unhideWhenUsed/>
    <w:rsid w:val="00E82B84"/>
    <w:rPr>
      <w:rFonts w:ascii="Tahoma" w:hAnsi="Tahoma" w:cs="Tahoma"/>
      <w:sz w:val="16"/>
      <w:szCs w:val="16"/>
    </w:rPr>
  </w:style>
  <w:style w:type="character" w:customStyle="1" w:styleId="BalloonTextChar">
    <w:name w:val="Balloon Text Char"/>
    <w:basedOn w:val="DefaultParagraphFont"/>
    <w:link w:val="BalloonText"/>
    <w:uiPriority w:val="99"/>
    <w:semiHidden/>
    <w:rsid w:val="00E8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3445">
      <w:bodyDiv w:val="1"/>
      <w:marLeft w:val="0"/>
      <w:marRight w:val="0"/>
      <w:marTop w:val="0"/>
      <w:marBottom w:val="0"/>
      <w:divBdr>
        <w:top w:val="none" w:sz="0" w:space="0" w:color="auto"/>
        <w:left w:val="none" w:sz="0" w:space="0" w:color="auto"/>
        <w:bottom w:val="none" w:sz="0" w:space="0" w:color="auto"/>
        <w:right w:val="none" w:sz="0" w:space="0" w:color="auto"/>
      </w:divBdr>
    </w:div>
    <w:div w:id="1116413382">
      <w:bodyDiv w:val="1"/>
      <w:marLeft w:val="0"/>
      <w:marRight w:val="0"/>
      <w:marTop w:val="0"/>
      <w:marBottom w:val="0"/>
      <w:divBdr>
        <w:top w:val="none" w:sz="0" w:space="0" w:color="auto"/>
        <w:left w:val="none" w:sz="0" w:space="0" w:color="auto"/>
        <w:bottom w:val="none" w:sz="0" w:space="0" w:color="auto"/>
        <w:right w:val="none" w:sz="0" w:space="0" w:color="auto"/>
      </w:divBdr>
    </w:div>
    <w:div w:id="1573470199">
      <w:bodyDiv w:val="1"/>
      <w:marLeft w:val="0"/>
      <w:marRight w:val="0"/>
      <w:marTop w:val="0"/>
      <w:marBottom w:val="0"/>
      <w:divBdr>
        <w:top w:val="none" w:sz="0" w:space="0" w:color="auto"/>
        <w:left w:val="none" w:sz="0" w:space="0" w:color="auto"/>
        <w:bottom w:val="none" w:sz="0" w:space="0" w:color="auto"/>
        <w:right w:val="none" w:sz="0" w:space="0" w:color="auto"/>
      </w:divBdr>
      <w:divsChild>
        <w:div w:id="1638800672">
          <w:marLeft w:val="0"/>
          <w:marRight w:val="0"/>
          <w:marTop w:val="0"/>
          <w:marBottom w:val="0"/>
          <w:divBdr>
            <w:top w:val="none" w:sz="0" w:space="0" w:color="auto"/>
            <w:left w:val="none" w:sz="0" w:space="0" w:color="auto"/>
            <w:bottom w:val="none" w:sz="0" w:space="0" w:color="auto"/>
            <w:right w:val="none" w:sz="0" w:space="0" w:color="auto"/>
          </w:divBdr>
        </w:div>
      </w:divsChild>
    </w:div>
    <w:div w:id="20980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oets.org/poet.php/prmPID/22" TargetMode="External"/><Relationship Id="rId20" Type="http://schemas.openxmlformats.org/officeDocument/2006/relationships/hyperlink" Target="http://calamity.wordherders.net/archives/000422.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oets.org/poet.php/prmPID/22" TargetMode="External"/><Relationship Id="rId11" Type="http://schemas.openxmlformats.org/officeDocument/2006/relationships/hyperlink" Target="http://www.poets.org/poet.php/prmPID/22" TargetMode="External"/><Relationship Id="rId12" Type="http://schemas.openxmlformats.org/officeDocument/2006/relationships/hyperlink" Target="http://www.poets.org/poet.php/prmPID/22" TargetMode="External"/><Relationship Id="rId13" Type="http://schemas.openxmlformats.org/officeDocument/2006/relationships/hyperlink" Target="http://www.poets.org/poet.php/prmPID/22" TargetMode="External"/><Relationship Id="rId14" Type="http://schemas.openxmlformats.org/officeDocument/2006/relationships/hyperlink" Target="http://www.poets.org/poet.php/prmPID/22" TargetMode="External"/><Relationship Id="rId15" Type="http://schemas.openxmlformats.org/officeDocument/2006/relationships/hyperlink" Target="http://www.poets.org/poet.php/prmPID/22" TargetMode="External"/><Relationship Id="rId16" Type="http://schemas.openxmlformats.org/officeDocument/2006/relationships/hyperlink" Target="http://www.ekphrasisjournal.com" TargetMode="External"/><Relationship Id="rId17" Type="http://schemas.openxmlformats.org/officeDocument/2006/relationships/hyperlink" Target="http://www.electronicmonsoon.com" TargetMode="External"/><Relationship Id="rId18" Type="http://schemas.openxmlformats.org/officeDocument/2006/relationships/hyperlink" Target="http://www.thelightekphrastic.com" TargetMode="External"/><Relationship Id="rId19" Type="http://schemas.openxmlformats.org/officeDocument/2006/relationships/hyperlink" Target="http://www.theodat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oets.org/poet.php/prmPID/22" TargetMode="External"/><Relationship Id="rId8" Type="http://schemas.openxmlformats.org/officeDocument/2006/relationships/hyperlink" Target="http://www.poets.org/poet.php/prmPI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1B77-D9FF-B246-A46B-57B83AC0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3221</Words>
  <Characters>18360</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Brittany Cagle</cp:lastModifiedBy>
  <cp:revision>2</cp:revision>
  <cp:lastPrinted>2013-11-20T17:53:00Z</cp:lastPrinted>
  <dcterms:created xsi:type="dcterms:W3CDTF">2014-03-05T20:50:00Z</dcterms:created>
  <dcterms:modified xsi:type="dcterms:W3CDTF">2014-03-05T20:50:00Z</dcterms:modified>
</cp:coreProperties>
</file>